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6" w:rsidRPr="00167D06" w:rsidRDefault="00167D06" w:rsidP="00167D06">
      <w:pPr>
        <w:jc w:val="center"/>
        <w:rPr>
          <w:rFonts w:ascii="Arial Unicode MS" w:eastAsia="Arial Unicode MS" w:hAnsi="Arial Unicode MS" w:cs="Arial Unicode MS"/>
          <w:color w:val="FF0000"/>
          <w:sz w:val="48"/>
          <w:szCs w:val="44"/>
          <w:shd w:val="clear" w:color="auto" w:fill="F4F7F8"/>
        </w:rPr>
      </w:pPr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  <w:shd w:val="clear" w:color="auto" w:fill="F4F7F8"/>
        </w:rPr>
        <w:t>Первое мая - праздник народный,</w:t>
      </w:r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</w:rPr>
        <w:br/>
      </w:r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  <w:shd w:val="clear" w:color="auto" w:fill="F4F7F8"/>
        </w:rPr>
        <w:t>День солидарности, мира, труда...</w:t>
      </w:r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</w:rPr>
        <w:br/>
      </w:r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  <w:shd w:val="clear" w:color="auto" w:fill="F4F7F8"/>
        </w:rPr>
        <w:t>Столько названий, но важно</w:t>
      </w:r>
      <w:r>
        <w:rPr>
          <w:rFonts w:ascii="Arial Unicode MS" w:eastAsia="Arial Unicode MS" w:hAnsi="Arial Unicode MS" w:cs="Arial Unicode MS"/>
          <w:color w:val="FF0000"/>
          <w:sz w:val="48"/>
          <w:szCs w:val="44"/>
          <w:shd w:val="clear" w:color="auto" w:fill="F4F7F8"/>
        </w:rPr>
        <w:t>,</w:t>
      </w:r>
      <w:bookmarkStart w:id="0" w:name="_GoBack"/>
      <w:bookmarkEnd w:id="0"/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  <w:shd w:val="clear" w:color="auto" w:fill="F4F7F8"/>
        </w:rPr>
        <w:t xml:space="preserve"> другое:</w:t>
      </w:r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</w:rPr>
        <w:br/>
      </w:r>
      <w:r w:rsidRPr="00167D06">
        <w:rPr>
          <w:rFonts w:ascii="Arial Unicode MS" w:eastAsia="Arial Unicode MS" w:hAnsi="Arial Unicode MS" w:cs="Arial Unicode MS"/>
          <w:color w:val="FF0000"/>
          <w:sz w:val="48"/>
          <w:szCs w:val="44"/>
          <w:shd w:val="clear" w:color="auto" w:fill="F4F7F8"/>
        </w:rPr>
        <w:t>Людям он нужен был, дорог всегда.</w:t>
      </w:r>
    </w:p>
    <w:p w:rsidR="00167D06" w:rsidRDefault="00167D06" w:rsidP="00167D06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  <w:shd w:val="clear" w:color="auto" w:fill="F4F7F8"/>
        </w:rPr>
      </w:pPr>
    </w:p>
    <w:p w:rsidR="00167D06" w:rsidRPr="00167D06" w:rsidRDefault="00167D06" w:rsidP="00167D06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B27809" w:rsidRPr="00167D06" w:rsidRDefault="00167D06" w:rsidP="00167D06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 wp14:anchorId="0970608C" wp14:editId="3734A351">
            <wp:extent cx="5940425" cy="4454097"/>
            <wp:effectExtent l="323850" t="323850" r="327025" b="327660"/>
            <wp:docPr id="1" name="Рисунок 1" descr="C:\Users\дом\Desktop\Новая папка (3)\SAM_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 (3)\SAM_5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9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27809" w:rsidRPr="00167D06" w:rsidSect="00167D06">
      <w:pgSz w:w="11906" w:h="16838"/>
      <w:pgMar w:top="1134" w:right="1701" w:bottom="1134" w:left="85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09"/>
    <w:rsid w:val="00167D06"/>
    <w:rsid w:val="00696023"/>
    <w:rsid w:val="00AC011F"/>
    <w:rsid w:val="00B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7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7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2018-05-02T10:47:00Z</cp:lastPrinted>
  <dcterms:created xsi:type="dcterms:W3CDTF">2018-05-02T10:38:00Z</dcterms:created>
  <dcterms:modified xsi:type="dcterms:W3CDTF">2018-05-02T10:56:00Z</dcterms:modified>
</cp:coreProperties>
</file>