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03" w:rsidRDefault="0066046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C2F671A" wp14:editId="51932065">
                <wp:simplePos x="0" y="0"/>
                <wp:positionH relativeFrom="margin">
                  <wp:posOffset>-260985</wp:posOffset>
                </wp:positionH>
                <wp:positionV relativeFrom="margin">
                  <wp:posOffset>1428750</wp:posOffset>
                </wp:positionV>
                <wp:extent cx="5845175" cy="1125220"/>
                <wp:effectExtent l="0" t="0" r="0" b="0"/>
                <wp:wrapSquare wrapText="bothSides"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5175" cy="11252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B2303" w:rsidRPr="00357026" w:rsidRDefault="00FB2303" w:rsidP="00FB230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570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Материалы (карандаши, краски, кисти, фломастеры, восковые карандаши и. т. д) необходимо располагать в поле зрения малыша, чтобы у него возникло желание творить.</w:t>
                            </w:r>
                          </w:p>
                          <w:p w:rsidR="00FB2303" w:rsidRPr="00357026" w:rsidRDefault="00FB2303" w:rsidP="00FB2303">
                            <w:pPr>
                              <w:pStyle w:val="a5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FB2303" w:rsidRPr="00357026" w:rsidRDefault="00FB2303" w:rsidP="00FB230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570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Знакомьте его с окружающим миром вещей, живой и неживой природой, предметами изобразительного искусства, предлагайте рисовать все, о чем ребенок любит говорить, и беседовать с ним обо всем.</w:t>
                            </w:r>
                          </w:p>
                          <w:p w:rsidR="00FB2303" w:rsidRPr="00357026" w:rsidRDefault="00FB2303" w:rsidP="00FB2303">
                            <w:pPr>
                              <w:pStyle w:val="a5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FB2303" w:rsidRPr="00357026" w:rsidRDefault="00FB2303" w:rsidP="00FB230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570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Не критикуйте ребенка и не торопите, наоборот, время от времени стимулируйте занятия ребенка рисованием;</w:t>
                            </w:r>
                          </w:p>
                          <w:p w:rsidR="00FB2303" w:rsidRPr="00357026" w:rsidRDefault="00FB2303" w:rsidP="00FB23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FB2303" w:rsidRPr="00357026" w:rsidRDefault="00FB2303" w:rsidP="00FB230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570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Хвалите своего ребенка, помогайте ему, доверяйте ему, ведь ваш ребенок индивидуален! 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20.55pt;margin-top:112.5pt;width:460.25pt;height:88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" o:allowincell="f" filled="f" fillcolor="#4f81bd" stroked="f">
                <v:shadow color="#2f4d71" offset="1pt,1pt"/>
                <v:textbox style="mso-fit-shape-to-text:t" inset="0,0,18pt,0">
                  <w:txbxContent>
                    <w:p w:rsidR="00FB2303" w:rsidRPr="00357026" w:rsidRDefault="00FB2303" w:rsidP="00FB2303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5702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Материалы (карандаши, краски, кисти, фломастеры, восковые карандаши и. т. д) необходимо располагать в поле зрения малыша, чтобы у него возникло желание творить.</w:t>
                      </w:r>
                    </w:p>
                    <w:p w:rsidR="00FB2303" w:rsidRPr="00357026" w:rsidRDefault="00FB2303" w:rsidP="00FB2303">
                      <w:pPr>
                        <w:pStyle w:val="a5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FB2303" w:rsidRPr="00357026" w:rsidRDefault="00FB2303" w:rsidP="00FB2303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5702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Знакомьте его с окружающим миром вещей, живой и неживой природой, предметами изобразительного искусства, предлагайте рисовать все, о чем ребенок любит говорить, и беседовать с ним обо всем.</w:t>
                      </w:r>
                    </w:p>
                    <w:p w:rsidR="00FB2303" w:rsidRPr="00357026" w:rsidRDefault="00FB2303" w:rsidP="00FB2303">
                      <w:pPr>
                        <w:pStyle w:val="a5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FB2303" w:rsidRPr="00357026" w:rsidRDefault="00FB2303" w:rsidP="00FB2303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5702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Не критикуйте ребенка и не торопите, наоборот, время от времени стимулируйте занятия ребенка рисованием;</w:t>
                      </w:r>
                    </w:p>
                    <w:p w:rsidR="00FB2303" w:rsidRPr="00357026" w:rsidRDefault="00FB2303" w:rsidP="00FB23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FB2303" w:rsidRPr="00357026" w:rsidRDefault="00FB2303" w:rsidP="00FB2303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5702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Хвалите своего ребенка, помогайте ему, доверяйте ему, ведь ваш ребенок индивидуален!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1F798F5" wp14:editId="42B3E624">
                <wp:simplePos x="0" y="0"/>
                <wp:positionH relativeFrom="margin">
                  <wp:posOffset>262890</wp:posOffset>
                </wp:positionH>
                <wp:positionV relativeFrom="margin">
                  <wp:posOffset>680085</wp:posOffset>
                </wp:positionV>
                <wp:extent cx="5067300" cy="1125220"/>
                <wp:effectExtent l="0" t="0" r="0" b="0"/>
                <wp:wrapSquare wrapText="bothSides"/>
                <wp:docPr id="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11252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B2303" w:rsidRPr="00357026" w:rsidRDefault="00FB2303" w:rsidP="00FB23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8000"/>
                                <w:sz w:val="40"/>
                                <w:szCs w:val="40"/>
                              </w:rPr>
                            </w:pPr>
                            <w:r w:rsidRPr="00357026">
                              <w:rPr>
                                <w:rFonts w:ascii="Times New Roman" w:hAnsi="Times New Roman" w:cs="Times New Roman"/>
                                <w:b/>
                                <w:color w:val="008000"/>
                                <w:sz w:val="40"/>
                                <w:szCs w:val="40"/>
                              </w:rPr>
                              <w:t>РЕКОМЕНДАЦИИ РОДИТЕЛЯМ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20.7pt;margin-top:53.55pt;width:399pt;height:88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" o:allowincell="f" filled="f" fillcolor="#4f81bd" stroked="f">
                <v:shadow color="#2f4d71" offset="1pt,1pt"/>
                <v:textbox style="mso-fit-shape-to-text:t" inset="0,0,18pt,0">
                  <w:txbxContent>
                    <w:p w:rsidR="00FB2303" w:rsidRPr="00357026" w:rsidRDefault="00FB2303" w:rsidP="00FB23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8000"/>
                          <w:sz w:val="40"/>
                          <w:szCs w:val="40"/>
                        </w:rPr>
                      </w:pPr>
                      <w:r w:rsidRPr="00357026">
                        <w:rPr>
                          <w:rFonts w:ascii="Times New Roman" w:hAnsi="Times New Roman" w:cs="Times New Roman"/>
                          <w:b/>
                          <w:color w:val="008000"/>
                          <w:sz w:val="40"/>
                          <w:szCs w:val="40"/>
                        </w:rPr>
                        <w:t>РЕКОМЕНДАЦИИ РОДИТЕЛЯМ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bookmarkStart w:id="0" w:name="_GoBack"/>
      <w:r w:rsidR="00FB2303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A90C594" wp14:editId="6EF871B7">
            <wp:simplePos x="0" y="0"/>
            <wp:positionH relativeFrom="column">
              <wp:posOffset>-832485</wp:posOffset>
            </wp:positionH>
            <wp:positionV relativeFrom="paragraph">
              <wp:posOffset>-453390</wp:posOffset>
            </wp:positionV>
            <wp:extent cx="7058025" cy="10153650"/>
            <wp:effectExtent l="0" t="0" r="9525" b="0"/>
            <wp:wrapTight wrapText="bothSides">
              <wp:wrapPolygon edited="0">
                <wp:start x="0" y="0"/>
                <wp:lineTo x="0" y="21559"/>
                <wp:lineTo x="21571" y="21559"/>
                <wp:lineTo x="2157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1015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B2303" w:rsidSect="00357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86834"/>
    <w:multiLevelType w:val="hybridMultilevel"/>
    <w:tmpl w:val="F0A8E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22"/>
    <w:rsid w:val="00357026"/>
    <w:rsid w:val="00660465"/>
    <w:rsid w:val="00975622"/>
    <w:rsid w:val="00D23C36"/>
    <w:rsid w:val="00FB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0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7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0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7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2017-12-16T13:23:00Z</dcterms:created>
  <dcterms:modified xsi:type="dcterms:W3CDTF">2025-02-12T15:09:00Z</dcterms:modified>
</cp:coreProperties>
</file>