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C8" w:rsidRPr="00922DBE" w:rsidRDefault="008E120C" w:rsidP="00922DBE">
      <w:pPr>
        <w:spacing w:after="0"/>
        <w:rPr>
          <w:rFonts w:ascii="Times New Roman" w:hAnsi="Times New Roman" w:cs="Times New Roman"/>
        </w:rPr>
      </w:pPr>
      <w:r w:rsidRPr="00922DBE">
        <w:rPr>
          <w:rFonts w:ascii="Times New Roman" w:hAnsi="Times New Roman" w:cs="Times New Roman"/>
          <w:b/>
        </w:rPr>
        <w:t>Тема</w:t>
      </w:r>
      <w:r w:rsidRPr="00922DBE">
        <w:rPr>
          <w:rFonts w:ascii="Times New Roman" w:hAnsi="Times New Roman" w:cs="Times New Roman"/>
        </w:rPr>
        <w:t xml:space="preserve">: </w:t>
      </w:r>
      <w:r w:rsidR="00D11C56" w:rsidRPr="00922DBE">
        <w:rPr>
          <w:rFonts w:ascii="Times New Roman" w:hAnsi="Times New Roman" w:cs="Times New Roman"/>
        </w:rPr>
        <w:t>«</w:t>
      </w:r>
      <w:r w:rsidRPr="00922DBE">
        <w:rPr>
          <w:rFonts w:ascii="Times New Roman" w:hAnsi="Times New Roman" w:cs="Times New Roman"/>
        </w:rPr>
        <w:t>Не рви цветы с клумбы!</w:t>
      </w:r>
      <w:r w:rsidR="00D11C56" w:rsidRPr="00922DBE">
        <w:rPr>
          <w:rFonts w:ascii="Times New Roman" w:hAnsi="Times New Roman" w:cs="Times New Roman"/>
        </w:rPr>
        <w:t>»</w:t>
      </w:r>
    </w:p>
    <w:p w:rsidR="008E120C" w:rsidRPr="00922DBE" w:rsidRDefault="008E120C" w:rsidP="00922DBE">
      <w:pPr>
        <w:spacing w:after="0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922D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Возрастная группа</w:t>
      </w:r>
      <w:r w:rsidRPr="00922DBE">
        <w:rPr>
          <w:rFonts w:ascii="Times New Roman" w:eastAsia="Times New Roman" w:hAnsi="Times New Roman" w:cs="Times New Roman"/>
          <w:bCs/>
          <w:color w:val="333333"/>
          <w:lang w:eastAsia="ru-RU"/>
        </w:rPr>
        <w:t>: младший</w:t>
      </w:r>
      <w:r w:rsidR="00E84ABB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дошкольный</w:t>
      </w:r>
      <w:r w:rsidRPr="00922DB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возраст.</w:t>
      </w:r>
    </w:p>
    <w:p w:rsidR="008E120C" w:rsidRPr="00922DBE" w:rsidRDefault="008E120C" w:rsidP="00922DBE">
      <w:pPr>
        <w:spacing w:after="0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922DB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Цель</w:t>
      </w:r>
      <w:r w:rsidRPr="00922DBE">
        <w:rPr>
          <w:rFonts w:ascii="Times New Roman" w:eastAsia="Times New Roman" w:hAnsi="Times New Roman" w:cs="Times New Roman"/>
          <w:bCs/>
          <w:color w:val="333333"/>
          <w:lang w:eastAsia="ru-RU"/>
        </w:rPr>
        <w:t>: Воспитать бережное отношение к природе;</w:t>
      </w:r>
      <w:r w:rsidR="005B1485" w:rsidRPr="00922DBE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 </w:t>
      </w:r>
      <w:r w:rsidRPr="00922DBE">
        <w:rPr>
          <w:rFonts w:ascii="Times New Roman" w:eastAsia="Times New Roman" w:hAnsi="Times New Roman" w:cs="Times New Roman"/>
          <w:bCs/>
          <w:color w:val="333333"/>
          <w:lang w:eastAsia="ru-RU"/>
        </w:rPr>
        <w:t>сформировать э</w:t>
      </w:r>
      <w:r w:rsidR="00E84ABB">
        <w:rPr>
          <w:rFonts w:ascii="Times New Roman" w:eastAsia="Times New Roman" w:hAnsi="Times New Roman" w:cs="Times New Roman"/>
          <w:bCs/>
          <w:color w:val="333333"/>
          <w:lang w:eastAsia="ru-RU"/>
        </w:rPr>
        <w:t>лементарные представления о том</w:t>
      </w:r>
      <w:r w:rsidRPr="00922DBE">
        <w:rPr>
          <w:rFonts w:ascii="Times New Roman" w:eastAsia="Times New Roman" w:hAnsi="Times New Roman" w:cs="Times New Roman"/>
          <w:bCs/>
          <w:color w:val="333333"/>
          <w:lang w:eastAsia="ru-RU"/>
        </w:rPr>
        <w:t>, «что такое хорошо и что такое плохо» в природе.</w:t>
      </w:r>
    </w:p>
    <w:p w:rsidR="008E120C" w:rsidRPr="00922DBE" w:rsidRDefault="008E120C" w:rsidP="00922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922DBE">
        <w:rPr>
          <w:rFonts w:ascii="Times New Roman" w:eastAsia="Times New Roman" w:hAnsi="Times New Roman" w:cs="Times New Roman"/>
          <w:b/>
          <w:color w:val="333333"/>
          <w:lang w:eastAsia="ru-RU"/>
        </w:rPr>
        <w:t>Задачи:</w:t>
      </w:r>
    </w:p>
    <w:p w:rsidR="008E120C" w:rsidRPr="00922DBE" w:rsidRDefault="008E120C" w:rsidP="00922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Образовательная: </w:t>
      </w:r>
    </w:p>
    <w:p w:rsidR="008E120C" w:rsidRPr="00922DBE" w:rsidRDefault="00E84ABB" w:rsidP="00922D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Ф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ормировать представление детей о том, что такое цветок, о роли цветов в природе и жизни человека;</w:t>
      </w:r>
    </w:p>
    <w:p w:rsidR="008E120C" w:rsidRPr="00922DBE" w:rsidRDefault="00E84ABB" w:rsidP="00922D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асширить представление о том,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что растения-живые существа, красота нашей земли.</w:t>
      </w:r>
    </w:p>
    <w:p w:rsidR="008E120C" w:rsidRPr="00922DBE" w:rsidRDefault="008E120C" w:rsidP="00922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922DBE">
        <w:rPr>
          <w:rFonts w:ascii="Times New Roman" w:eastAsia="Times New Roman" w:hAnsi="Times New Roman" w:cs="Times New Roman"/>
          <w:color w:val="333333"/>
          <w:lang w:eastAsia="ru-RU"/>
        </w:rPr>
        <w:t>Развиваюшая</w:t>
      </w:r>
      <w:proofErr w:type="spellEnd"/>
      <w:r w:rsidRPr="00922DBE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8E120C" w:rsidRPr="00922DBE" w:rsidRDefault="00E84ABB" w:rsidP="00922D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азвивать у детей эстети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ческое восприятие в общении с п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риродой;</w:t>
      </w:r>
    </w:p>
    <w:p w:rsidR="008E120C" w:rsidRPr="00922DBE" w:rsidRDefault="00E84ABB" w:rsidP="00922D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азвивать п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ознавательный интерес к миру </w:t>
      </w:r>
      <w:proofErr w:type="gramStart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пр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ироды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,представление</w:t>
      </w:r>
      <w:proofErr w:type="gramEnd"/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о том,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какие действия вред</w:t>
      </w:r>
      <w:r w:rsidR="008E120C" w:rsidRPr="00922DBE">
        <w:rPr>
          <w:rFonts w:ascii="Times New Roman" w:eastAsia="Times New Roman" w:hAnsi="Times New Roman" w:cs="Times New Roman"/>
          <w:color w:val="333333"/>
          <w:lang w:eastAsia="ru-RU"/>
        </w:rPr>
        <w:t>ят природе;</w:t>
      </w:r>
    </w:p>
    <w:p w:rsidR="008E120C" w:rsidRPr="00922DBE" w:rsidRDefault="00E84ABB" w:rsidP="00922D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азвивать речь в беседе, умение делать простые выводы.</w:t>
      </w:r>
    </w:p>
    <w:p w:rsidR="008E120C" w:rsidRPr="00922DBE" w:rsidRDefault="008E120C" w:rsidP="00922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922DBE">
        <w:rPr>
          <w:rFonts w:ascii="Times New Roman" w:eastAsia="Times New Roman" w:hAnsi="Times New Roman" w:cs="Times New Roman"/>
          <w:color w:val="333333"/>
          <w:lang w:eastAsia="ru-RU"/>
        </w:rPr>
        <w:t>Воспитательна</w:t>
      </w:r>
      <w:proofErr w:type="spellEnd"/>
      <w:r w:rsidRPr="00922DBE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5B1485" w:rsidRPr="00922DBE" w:rsidRDefault="00E84ABB" w:rsidP="00922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r w:rsidR="007E617F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оспитывать бережное отношение 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к цветам,</w:t>
      </w:r>
      <w:r w:rsidR="00922DBE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умение заботиться о них;</w:t>
      </w:r>
    </w:p>
    <w:p w:rsidR="005B1485" w:rsidRPr="00922DBE" w:rsidRDefault="00E84ABB" w:rsidP="00922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оспитывать желание участвовать в уходе за растениями на клумбах.</w:t>
      </w:r>
    </w:p>
    <w:p w:rsidR="008E120C" w:rsidRPr="00922DBE" w:rsidRDefault="008E120C" w:rsidP="00922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922DBE">
        <w:rPr>
          <w:rFonts w:ascii="Times New Roman" w:eastAsia="Times New Roman" w:hAnsi="Times New Roman" w:cs="Times New Roman"/>
          <w:b/>
          <w:color w:val="333333"/>
          <w:lang w:eastAsia="ru-RU"/>
        </w:rPr>
        <w:t>Предполагаемые результаты:</w:t>
      </w:r>
    </w:p>
    <w:p w:rsidR="008E120C" w:rsidRPr="00922DBE" w:rsidRDefault="00E84ABB" w:rsidP="00922D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формированность</w:t>
      </w:r>
      <w:proofErr w:type="spellEnd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представлений о </w:t>
      </w:r>
      <w:proofErr w:type="gramStart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растениях(</w:t>
      </w:r>
      <w:proofErr w:type="gramEnd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садовых цветах);</w:t>
      </w:r>
    </w:p>
    <w:p w:rsidR="005B1485" w:rsidRPr="00922DBE" w:rsidRDefault="00E84ABB" w:rsidP="00922D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формированность</w:t>
      </w:r>
      <w:proofErr w:type="spellEnd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первоначальных навыков экологически грамотного отношения к растительному миру;</w:t>
      </w:r>
    </w:p>
    <w:p w:rsidR="005B1485" w:rsidRPr="00922DBE" w:rsidRDefault="00E84ABB" w:rsidP="00922D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Г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отовность участвовать в практических делах по улучшению природн6ой </w:t>
      </w:r>
      <w:proofErr w:type="gramStart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среды(</w:t>
      </w:r>
      <w:proofErr w:type="gramEnd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посадка,</w:t>
      </w:r>
      <w:r w:rsidR="00922DBE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уход за цветами);</w:t>
      </w:r>
    </w:p>
    <w:p w:rsidR="005B1485" w:rsidRDefault="00E84ABB" w:rsidP="00922D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>формированность</w:t>
      </w:r>
      <w:proofErr w:type="spellEnd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 навыков</w:t>
      </w:r>
      <w:proofErr w:type="gramEnd"/>
      <w:r w:rsidR="005B1485" w:rsidRPr="00922DBE">
        <w:rPr>
          <w:rFonts w:ascii="Times New Roman" w:eastAsia="Times New Roman" w:hAnsi="Times New Roman" w:cs="Times New Roman"/>
          <w:color w:val="333333"/>
          <w:lang w:eastAsia="ru-RU"/>
        </w:rPr>
        <w:t xml:space="preserve"> культурного поведения в природе ,умение беречь и заботиться о ней.</w:t>
      </w:r>
    </w:p>
    <w:p w:rsidR="007E4458" w:rsidRDefault="007E4458" w:rsidP="007E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7E4458">
        <w:rPr>
          <w:rFonts w:ascii="Times New Roman" w:eastAsia="Times New Roman" w:hAnsi="Times New Roman" w:cs="Times New Roman"/>
          <w:b/>
          <w:color w:val="333333"/>
          <w:lang w:eastAsia="ru-RU"/>
        </w:rPr>
        <w:t>Предварительная работа:</w:t>
      </w:r>
    </w:p>
    <w:p w:rsidR="007E4458" w:rsidRPr="007E4458" w:rsidRDefault="00E84ABB" w:rsidP="007E445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Н</w:t>
      </w:r>
      <w:r w:rsidR="007E4458">
        <w:rPr>
          <w:rFonts w:ascii="Times New Roman" w:eastAsia="Times New Roman" w:hAnsi="Times New Roman" w:cs="Times New Roman"/>
          <w:color w:val="333333"/>
          <w:lang w:eastAsia="ru-RU"/>
        </w:rPr>
        <w:t>аблюдение за цветами у клумбы на участке:</w:t>
      </w:r>
    </w:p>
    <w:p w:rsidR="007E4458" w:rsidRPr="007E4458" w:rsidRDefault="00E84ABB" w:rsidP="007E445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Б</w:t>
      </w:r>
      <w:r w:rsidR="007E4458">
        <w:rPr>
          <w:rFonts w:ascii="Times New Roman" w:eastAsia="Times New Roman" w:hAnsi="Times New Roman" w:cs="Times New Roman"/>
          <w:color w:val="333333"/>
          <w:lang w:eastAsia="ru-RU"/>
        </w:rPr>
        <w:t>еседа «Комнатные и садовые цветы»:</w:t>
      </w:r>
    </w:p>
    <w:p w:rsidR="007E4458" w:rsidRPr="007E4458" w:rsidRDefault="00E84ABB" w:rsidP="007E445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Б</w:t>
      </w:r>
      <w:r w:rsidR="007E4458">
        <w:rPr>
          <w:rFonts w:ascii="Times New Roman" w:eastAsia="Times New Roman" w:hAnsi="Times New Roman" w:cs="Times New Roman"/>
          <w:color w:val="333333"/>
          <w:lang w:eastAsia="ru-RU"/>
        </w:rPr>
        <w:t>еседа на тему «Как ухаживать за цветами»:</w:t>
      </w:r>
    </w:p>
    <w:p w:rsidR="007E4458" w:rsidRPr="007E4458" w:rsidRDefault="00E84ABB" w:rsidP="007E445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</w:t>
      </w:r>
      <w:r w:rsidR="007E4458">
        <w:rPr>
          <w:rFonts w:ascii="Times New Roman" w:eastAsia="Times New Roman" w:hAnsi="Times New Roman" w:cs="Times New Roman"/>
          <w:color w:val="333333"/>
          <w:lang w:eastAsia="ru-RU"/>
        </w:rPr>
        <w:t>ассматривание иллюстраций на тему «Цветы комнатные и садовые»:</w:t>
      </w:r>
    </w:p>
    <w:p w:rsidR="007E4458" w:rsidRPr="007E4458" w:rsidRDefault="00E84ABB" w:rsidP="007E445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Б</w:t>
      </w:r>
      <w:bookmarkStart w:id="0" w:name="_GoBack"/>
      <w:bookmarkEnd w:id="0"/>
      <w:r w:rsidR="007E4458">
        <w:rPr>
          <w:rFonts w:ascii="Times New Roman" w:eastAsia="Times New Roman" w:hAnsi="Times New Roman" w:cs="Times New Roman"/>
          <w:color w:val="333333"/>
          <w:lang w:eastAsia="ru-RU"/>
        </w:rPr>
        <w:t>еседа на тему « Что такое клумба»</w:t>
      </w:r>
    </w:p>
    <w:p w:rsidR="007E4458" w:rsidRPr="007E4458" w:rsidRDefault="007E4458" w:rsidP="007E445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7E4458" w:rsidRPr="007E4458" w:rsidRDefault="007E4458" w:rsidP="007E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4"/>
        <w:gridCol w:w="1831"/>
        <w:gridCol w:w="2396"/>
        <w:gridCol w:w="2396"/>
        <w:gridCol w:w="2039"/>
      </w:tblGrid>
      <w:tr w:rsidR="008E120C" w:rsidRPr="00922DBE" w:rsidTr="00C7067B">
        <w:tc>
          <w:tcPr>
            <w:tcW w:w="1914" w:type="dxa"/>
          </w:tcPr>
          <w:p w:rsidR="008E120C" w:rsidRPr="00922DBE" w:rsidRDefault="008E120C" w:rsidP="00922DBE">
            <w:pPr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Действия/деятельность педагога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Действия/деятельность детей,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Pr="00922DBE">
              <w:rPr>
                <w:rFonts w:ascii="Times New Roman" w:hAnsi="Times New Roman" w:cs="Times New Roman"/>
              </w:rPr>
              <w:t>выполнение которых приведёт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Pr="00922DBE">
              <w:rPr>
                <w:rFonts w:ascii="Times New Roman" w:hAnsi="Times New Roman" w:cs="Times New Roman"/>
              </w:rPr>
              <w:t>к достижению планируемых результатов</w:t>
            </w:r>
          </w:p>
        </w:tc>
        <w:tc>
          <w:tcPr>
            <w:tcW w:w="1915" w:type="dxa"/>
          </w:tcPr>
          <w:p w:rsidR="008E120C" w:rsidRPr="00922DBE" w:rsidRDefault="008E120C" w:rsidP="00922DBE">
            <w:pPr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8E120C" w:rsidRPr="00922DBE" w:rsidTr="00C7067B">
        <w:tc>
          <w:tcPr>
            <w:tcW w:w="1914" w:type="dxa"/>
          </w:tcPr>
          <w:p w:rsidR="008E120C" w:rsidRPr="00922DBE" w:rsidRDefault="005B1485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Введение в ситуацию</w:t>
            </w:r>
          </w:p>
        </w:tc>
        <w:tc>
          <w:tcPr>
            <w:tcW w:w="1914" w:type="dxa"/>
          </w:tcPr>
          <w:p w:rsidR="008E120C" w:rsidRPr="00922DBE" w:rsidRDefault="00922DBE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E120C" w:rsidRPr="00922DBE">
              <w:rPr>
                <w:rFonts w:ascii="Times New Roman" w:eastAsia="Times New Roman" w:hAnsi="Times New Roman" w:cs="Times New Roman"/>
                <w:lang w:eastAsia="ru-RU"/>
              </w:rPr>
              <w:t>Здравствуйте, ребята</w:t>
            </w:r>
            <w:r w:rsidR="007E4458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  <w:p w:rsidR="007E4458" w:rsidRPr="007E4458" w:rsidRDefault="00922DBE" w:rsidP="007E4458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F38D8" w:rsidRPr="00922DBE">
              <w:rPr>
                <w:rFonts w:ascii="Times New Roman" w:eastAsia="Times New Roman" w:hAnsi="Times New Roman" w:cs="Times New Roman"/>
                <w:lang w:eastAsia="ru-RU"/>
              </w:rPr>
              <w:t>В нашем детском саду</w:t>
            </w:r>
            <w:r w:rsidR="007E4458">
              <w:rPr>
                <w:rFonts w:ascii="Times New Roman" w:eastAsia="Times New Roman" w:hAnsi="Times New Roman" w:cs="Times New Roman"/>
                <w:lang w:eastAsia="ru-RU"/>
              </w:rPr>
              <w:t xml:space="preserve"> на клумбах много разных цветов .Предлагаю вам отправиться полюбоваться цветочной клумбой на нашем участке.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Здороваются.</w:t>
            </w:r>
          </w:p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120C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Слушают воспитателя.</w:t>
            </w:r>
          </w:p>
          <w:p w:rsidR="007E4458" w:rsidRPr="00922DBE" w:rsidRDefault="007E4458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Шагают за воспитателем к цветочной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клумбею</w:t>
            </w:r>
            <w:proofErr w:type="spellEnd"/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Словесный (рассказ)</w:t>
            </w:r>
          </w:p>
        </w:tc>
        <w:tc>
          <w:tcPr>
            <w:tcW w:w="1915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внимания. Создание мотивации. Развитие познавательного интереса. Активизация внимания.</w:t>
            </w:r>
          </w:p>
        </w:tc>
      </w:tr>
      <w:tr w:rsidR="008E120C" w:rsidRPr="00922DBE" w:rsidTr="00C7067B"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Актуализация знаний и умений</w:t>
            </w:r>
          </w:p>
        </w:tc>
        <w:tc>
          <w:tcPr>
            <w:tcW w:w="1914" w:type="dxa"/>
          </w:tcPr>
          <w:p w:rsidR="007E4458" w:rsidRDefault="007E4458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-Что растёт на нашей клумбе?</w:t>
            </w:r>
          </w:p>
          <w:p w:rsidR="008E120C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F38D8" w:rsidRPr="00922DBE">
              <w:rPr>
                <w:rFonts w:ascii="Times New Roman" w:eastAsia="Times New Roman" w:hAnsi="Times New Roman" w:cs="Times New Roman"/>
                <w:lang w:eastAsia="ru-RU"/>
              </w:rPr>
              <w:t>Для чего посадили цветы на клумбах?</w:t>
            </w:r>
          </w:p>
          <w:p w:rsidR="007E4458" w:rsidRDefault="007E4458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-Как нужно ухаживать за цветами?</w:t>
            </w:r>
          </w:p>
          <w:p w:rsidR="007E4458" w:rsidRDefault="007E4458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-Кто ещё любит цветы,</w:t>
            </w:r>
            <w:r w:rsidR="00F471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кроме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  <w:r w:rsidR="00F471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proofErr w:type="gramEnd"/>
          </w:p>
          <w:p w:rsidR="00F47117" w:rsidRDefault="00F47117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-Ребята, предлагаю вам сделать свою клумбу. Для этого вам нужно раскрасить бабочек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цветы ,а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затем мы наклеим их на нашу клумбу( картинка с изображением клумбы).Но, сначала , мы с вами выполним пальчиковую гимнастику.</w:t>
            </w:r>
          </w:p>
          <w:p w:rsidR="00F47117" w:rsidRPr="00922DBE" w:rsidRDefault="00F47117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-Беседуют, вступают в диалог  с воспитателем на заданную тему.</w:t>
            </w:r>
          </w:p>
          <w:p w:rsidR="008E120C" w:rsidRDefault="008E120C" w:rsidP="00F47117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22D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 детей сформировались знания</w:t>
            </w: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47117">
              <w:rPr>
                <w:rFonts w:ascii="Times New Roman" w:eastAsia="Times New Roman" w:hAnsi="Times New Roman" w:cs="Times New Roman"/>
                <w:lang w:eastAsia="ru-RU"/>
              </w:rPr>
              <w:t xml:space="preserve">что растёт на </w:t>
            </w:r>
            <w:proofErr w:type="spellStart"/>
            <w:proofErr w:type="gramStart"/>
            <w:r w:rsidR="00F47117">
              <w:rPr>
                <w:rFonts w:ascii="Times New Roman" w:eastAsia="Times New Roman" w:hAnsi="Times New Roman" w:cs="Times New Roman"/>
                <w:lang w:eastAsia="ru-RU"/>
              </w:rPr>
              <w:t>клумбе,для</w:t>
            </w:r>
            <w:proofErr w:type="spellEnd"/>
            <w:proofErr w:type="gramEnd"/>
            <w:r w:rsidR="00F47117">
              <w:rPr>
                <w:rFonts w:ascii="Times New Roman" w:eastAsia="Times New Roman" w:hAnsi="Times New Roman" w:cs="Times New Roman"/>
                <w:lang w:eastAsia="ru-RU"/>
              </w:rPr>
              <w:t xml:space="preserve"> чего цветы </w:t>
            </w:r>
            <w:r w:rsidR="00F4711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клумбах, как за ними нужно ухаживать, цветы любят насекомые.</w:t>
            </w:r>
          </w:p>
          <w:p w:rsidR="00F47117" w:rsidRDefault="00F47117" w:rsidP="00F47117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7117" w:rsidRDefault="00F47117" w:rsidP="00F47117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7117" w:rsidRDefault="00F47117" w:rsidP="00F47117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Слушают, запоминают слова, повторяют движения по тексту.</w:t>
            </w:r>
          </w:p>
          <w:p w:rsidR="00F47117" w:rsidRPr="00F47117" w:rsidRDefault="00F47117" w:rsidP="00F47117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Выбирают по желанию раскраски, раскрашивают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Беседа с детьми</w:t>
            </w: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-В процессе диалога с детьми, воспита</w:t>
            </w:r>
            <w:r w:rsidR="00922DBE" w:rsidRPr="00922DBE">
              <w:rPr>
                <w:rFonts w:ascii="Times New Roman" w:hAnsi="Times New Roman" w:cs="Times New Roman"/>
              </w:rPr>
              <w:t>те</w:t>
            </w:r>
            <w:r w:rsidRPr="00922DBE">
              <w:rPr>
                <w:rFonts w:ascii="Times New Roman" w:hAnsi="Times New Roman" w:cs="Times New Roman"/>
              </w:rPr>
              <w:t>ль</w:t>
            </w:r>
          </w:p>
          <w:p w:rsidR="008E120C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направляет детей к правильному ответу.</w:t>
            </w: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Показывает движения по тексту.</w:t>
            </w:r>
          </w:p>
          <w:p w:rsidR="00F47117" w:rsidRDefault="00F47117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F47117" w:rsidRPr="00922DBE" w:rsidRDefault="00CF5948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Помогает правильно держать карандаш ,проводит индивидуальную работу.</w:t>
            </w:r>
          </w:p>
        </w:tc>
        <w:tc>
          <w:tcPr>
            <w:tcW w:w="1915" w:type="dxa"/>
          </w:tcPr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мышления.</w:t>
            </w:r>
          </w:p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Умеют внимательно слушать воспитателя.</w:t>
            </w: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 xml:space="preserve">Проявляют сообразительность, </w:t>
            </w:r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фантазию при поиске ответов на заданные вопросы.</w:t>
            </w:r>
          </w:p>
        </w:tc>
      </w:tr>
      <w:tr w:rsidR="008E120C" w:rsidRPr="00922DBE" w:rsidTr="00C7067B"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lastRenderedPageBreak/>
              <w:t>Затруднение ситуации</w:t>
            </w:r>
          </w:p>
        </w:tc>
        <w:tc>
          <w:tcPr>
            <w:tcW w:w="1914" w:type="dxa"/>
          </w:tcPr>
          <w:p w:rsidR="00CF5948" w:rsidRDefault="00CF5948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-Как вы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думаете,можно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 рвать цветы с клумбы?</w:t>
            </w:r>
          </w:p>
          <w:p w:rsidR="008E120C" w:rsidRPr="00922DBE" w:rsidRDefault="008E120C" w:rsidP="00922DBE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2DBE">
              <w:rPr>
                <w:rFonts w:ascii="Times New Roman" w:eastAsia="Times New Roman" w:hAnsi="Times New Roman" w:cs="Times New Roman"/>
                <w:lang w:eastAsia="ru-RU"/>
              </w:rPr>
              <w:t>-,</w:t>
            </w:r>
            <w:r w:rsidR="00CF38D8" w:rsidRPr="00922DBE">
              <w:rPr>
                <w:rFonts w:ascii="Times New Roman" w:eastAsia="Times New Roman" w:hAnsi="Times New Roman" w:cs="Times New Roman"/>
                <w:lang w:eastAsia="ru-RU"/>
              </w:rPr>
              <w:t>почему</w:t>
            </w:r>
            <w:proofErr w:type="gramEnd"/>
            <w:r w:rsidR="00CF38D8" w:rsidRPr="00922DBE">
              <w:rPr>
                <w:rFonts w:ascii="Times New Roman" w:eastAsia="Times New Roman" w:hAnsi="Times New Roman" w:cs="Times New Roman"/>
                <w:lang w:eastAsia="ru-RU"/>
              </w:rPr>
              <w:t xml:space="preserve"> нельзя рвать цветы с клумбы?</w:t>
            </w: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 xml:space="preserve">Ищут, находят решение, выражают собственные мысли, объясняют, выстраивают полный ответ. </w:t>
            </w: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Способствует тому, чтобы дети самостоятельно разрешали возникающие  вопросы, поощряет детей к высказыванию, проявляет свое мнение , предоставляет возможность детям обсуждать, найти решение.</w:t>
            </w:r>
          </w:p>
        </w:tc>
        <w:tc>
          <w:tcPr>
            <w:tcW w:w="1915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 xml:space="preserve">Решение задачи, ответ на которую дети находят сами и контролируют свой выбор и выбор других детей. </w:t>
            </w: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8E120C" w:rsidRPr="00922DBE" w:rsidTr="00C7067B"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Открытие нового знания</w:t>
            </w:r>
          </w:p>
        </w:tc>
        <w:tc>
          <w:tcPr>
            <w:tcW w:w="1914" w:type="dxa"/>
          </w:tcPr>
          <w:p w:rsidR="008E120C" w:rsidRPr="00922DBE" w:rsidRDefault="00922DBE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E120C" w:rsidRPr="00922DBE">
              <w:rPr>
                <w:rFonts w:ascii="Times New Roman" w:hAnsi="Times New Roman" w:cs="Times New Roman"/>
              </w:rPr>
              <w:t>Ребята,</w:t>
            </w:r>
            <w:r w:rsidRPr="00922DBE">
              <w:rPr>
                <w:rFonts w:ascii="Times New Roman" w:hAnsi="Times New Roman" w:cs="Times New Roman"/>
              </w:rPr>
              <w:t xml:space="preserve"> </w:t>
            </w:r>
            <w:r w:rsidR="008E120C" w:rsidRPr="00922DBE">
              <w:rPr>
                <w:rFonts w:ascii="Times New Roman" w:hAnsi="Times New Roman" w:cs="Times New Roman"/>
              </w:rPr>
              <w:t>давайте сделаем вывод,</w:t>
            </w:r>
            <w:r w:rsidRPr="00922DBE">
              <w:rPr>
                <w:rFonts w:ascii="Times New Roman" w:hAnsi="Times New Roman" w:cs="Times New Roman"/>
              </w:rPr>
              <w:t xml:space="preserve"> почему нельзя рвать цветы с</w:t>
            </w:r>
            <w:r w:rsidR="00CF38D8" w:rsidRPr="00922DBE">
              <w:rPr>
                <w:rFonts w:ascii="Times New Roman" w:hAnsi="Times New Roman" w:cs="Times New Roman"/>
              </w:rPr>
              <w:t xml:space="preserve"> клумбы</w:t>
            </w:r>
            <w:r w:rsidR="008E120C" w:rsidRPr="00922DBE">
              <w:rPr>
                <w:rFonts w:ascii="Times New Roman" w:hAnsi="Times New Roman" w:cs="Times New Roman"/>
              </w:rPr>
              <w:t>? Вы будете с родителями</w:t>
            </w:r>
            <w:r w:rsidR="00CF38D8" w:rsidRPr="00922DBE">
              <w:rPr>
                <w:rFonts w:ascii="Times New Roman" w:hAnsi="Times New Roman" w:cs="Times New Roman"/>
              </w:rPr>
              <w:t xml:space="preserve"> рвать цветы с клумбы</w:t>
            </w:r>
            <w:r w:rsidR="008E120C" w:rsidRPr="00922DB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Дети  отвечают на вопросы воспитателя,</w:t>
            </w:r>
            <w:r w:rsidR="00922DBE" w:rsidRPr="00922DBE">
              <w:rPr>
                <w:rFonts w:ascii="Times New Roman" w:hAnsi="Times New Roman" w:cs="Times New Roman"/>
              </w:rPr>
              <w:t xml:space="preserve"> вступают в диа</w:t>
            </w:r>
            <w:r w:rsidRPr="00922DBE">
              <w:rPr>
                <w:rFonts w:ascii="Times New Roman" w:hAnsi="Times New Roman" w:cs="Times New Roman"/>
              </w:rPr>
              <w:t>лог и делают правильные выводы.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Задает вопросы, спрашивает, обобщает высказывания детей. Выражает признательность.</w:t>
            </w:r>
          </w:p>
        </w:tc>
        <w:tc>
          <w:tcPr>
            <w:tcW w:w="1915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Дети высказываются о своих эмоциях, впечатлениях, переживаниях.</w:t>
            </w:r>
          </w:p>
        </w:tc>
      </w:tr>
      <w:tr w:rsidR="008E120C" w:rsidRPr="00922DBE" w:rsidTr="00C7067B"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Включение нового знания (способа действия)в систему знаний и умений</w:t>
            </w:r>
          </w:p>
        </w:tc>
        <w:tc>
          <w:tcPr>
            <w:tcW w:w="1914" w:type="dxa"/>
          </w:tcPr>
          <w:p w:rsidR="008E120C" w:rsidRPr="00922DBE" w:rsidRDefault="00922DBE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E120C" w:rsidRPr="00922DBE">
              <w:rPr>
                <w:rFonts w:ascii="Times New Roman" w:hAnsi="Times New Roman" w:cs="Times New Roman"/>
              </w:rPr>
              <w:t>Ребята,</w:t>
            </w:r>
            <w:r w:rsidRPr="00922DBE">
              <w:rPr>
                <w:rFonts w:ascii="Times New Roman" w:hAnsi="Times New Roman" w:cs="Times New Roman"/>
              </w:rPr>
              <w:t xml:space="preserve"> </w:t>
            </w:r>
            <w:r w:rsidR="008E120C" w:rsidRPr="00922DBE">
              <w:rPr>
                <w:rFonts w:ascii="Times New Roman" w:hAnsi="Times New Roman" w:cs="Times New Roman"/>
              </w:rPr>
              <w:t>вы сегодня узнали,</w:t>
            </w:r>
            <w:r w:rsidRPr="00922DBE">
              <w:rPr>
                <w:rFonts w:ascii="Times New Roman" w:hAnsi="Times New Roman" w:cs="Times New Roman"/>
              </w:rPr>
              <w:t xml:space="preserve"> </w:t>
            </w:r>
            <w:r w:rsidR="00CF38D8" w:rsidRPr="00922DBE">
              <w:rPr>
                <w:rFonts w:ascii="Times New Roman" w:hAnsi="Times New Roman" w:cs="Times New Roman"/>
              </w:rPr>
              <w:t>почему нельзя рвать цветы с клумбы.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У детей сформировались знания и умения ,которые они смогут применять в повседневной жизни.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Воспитатель развивает внимание,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Pr="00922DBE">
              <w:rPr>
                <w:rFonts w:ascii="Times New Roman" w:hAnsi="Times New Roman" w:cs="Times New Roman"/>
              </w:rPr>
              <w:t>речь детей,</w:t>
            </w:r>
            <w:r w:rsidR="00922DBE" w:rsidRPr="00922DBE">
              <w:rPr>
                <w:rFonts w:ascii="Times New Roman" w:hAnsi="Times New Roman" w:cs="Times New Roman"/>
              </w:rPr>
              <w:t xml:space="preserve">  </w:t>
            </w:r>
            <w:r w:rsidRPr="00922DBE">
              <w:rPr>
                <w:rFonts w:ascii="Times New Roman" w:hAnsi="Times New Roman" w:cs="Times New Roman"/>
              </w:rPr>
              <w:t>обогащает словарный запас детей.</w:t>
            </w:r>
          </w:p>
        </w:tc>
        <w:tc>
          <w:tcPr>
            <w:tcW w:w="1915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 xml:space="preserve">Дети получили знания </w:t>
            </w:r>
            <w:r w:rsidR="00922DBE" w:rsidRPr="00922DBE">
              <w:rPr>
                <w:rFonts w:ascii="Times New Roman" w:hAnsi="Times New Roman" w:cs="Times New Roman"/>
              </w:rPr>
              <w:t>о то</w:t>
            </w:r>
            <w:r w:rsidR="00CF38D8" w:rsidRPr="00922DBE">
              <w:rPr>
                <w:rFonts w:ascii="Times New Roman" w:hAnsi="Times New Roman" w:cs="Times New Roman"/>
              </w:rPr>
              <w:t>м,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="00CF38D8" w:rsidRPr="00922DBE">
              <w:rPr>
                <w:rFonts w:ascii="Times New Roman" w:hAnsi="Times New Roman" w:cs="Times New Roman"/>
              </w:rPr>
              <w:t>что нельзя рвать цветы с клумбы.</w:t>
            </w:r>
          </w:p>
        </w:tc>
      </w:tr>
      <w:tr w:rsidR="008E120C" w:rsidRPr="00922DBE" w:rsidTr="00C7067B"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Осмысление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- Дети, какие вы молодцы!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Pr="00922DBE">
              <w:rPr>
                <w:rFonts w:ascii="Times New Roman" w:hAnsi="Times New Roman" w:cs="Times New Roman"/>
              </w:rPr>
              <w:t xml:space="preserve">Мы с </w:t>
            </w:r>
            <w:r w:rsidRPr="00922DBE">
              <w:rPr>
                <w:rFonts w:ascii="Times New Roman" w:hAnsi="Times New Roman" w:cs="Times New Roman"/>
              </w:rPr>
              <w:lastRenderedPageBreak/>
              <w:t>вами сегодня затронули очень важную тему и нашли ответ на вопрос</w:t>
            </w:r>
            <w:r w:rsidR="00CF38D8" w:rsidRPr="00922DBE">
              <w:rPr>
                <w:rFonts w:ascii="Times New Roman" w:hAnsi="Times New Roman" w:cs="Times New Roman"/>
              </w:rPr>
              <w:t>,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="00CF38D8" w:rsidRPr="00922DBE">
              <w:rPr>
                <w:rFonts w:ascii="Times New Roman" w:hAnsi="Times New Roman" w:cs="Times New Roman"/>
              </w:rPr>
              <w:t>почему нельзя рвать цветы с клумбы</w:t>
            </w:r>
            <w:r w:rsidRPr="00922DBE">
              <w:rPr>
                <w:rFonts w:ascii="Times New Roman" w:hAnsi="Times New Roman" w:cs="Times New Roman"/>
              </w:rPr>
              <w:t>?</w:t>
            </w:r>
          </w:p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-</w:t>
            </w:r>
            <w:r w:rsidR="00CF38D8" w:rsidRPr="00922DBE">
              <w:rPr>
                <w:rFonts w:ascii="Times New Roman" w:hAnsi="Times New Roman" w:cs="Times New Roman"/>
              </w:rPr>
              <w:t xml:space="preserve">Цветы на клумбу в детском саду высаживают для </w:t>
            </w:r>
            <w:proofErr w:type="gramStart"/>
            <w:r w:rsidR="00CF38D8" w:rsidRPr="00922DBE">
              <w:rPr>
                <w:rFonts w:ascii="Times New Roman" w:hAnsi="Times New Roman" w:cs="Times New Roman"/>
              </w:rPr>
              <w:t>красоты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="00CF38D8" w:rsidRPr="00922DBE">
              <w:rPr>
                <w:rFonts w:ascii="Times New Roman" w:hAnsi="Times New Roman" w:cs="Times New Roman"/>
              </w:rPr>
              <w:t>.А</w:t>
            </w:r>
            <w:proofErr w:type="gramEnd"/>
            <w:r w:rsidR="00CF38D8" w:rsidRPr="00922DBE">
              <w:rPr>
                <w:rFonts w:ascii="Times New Roman" w:hAnsi="Times New Roman" w:cs="Times New Roman"/>
              </w:rPr>
              <w:t xml:space="preserve"> ещё насекомые,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="00CF38D8" w:rsidRPr="00922DBE">
              <w:rPr>
                <w:rFonts w:ascii="Times New Roman" w:hAnsi="Times New Roman" w:cs="Times New Roman"/>
              </w:rPr>
              <w:t>живущие рядом,</w:t>
            </w:r>
            <w:r w:rsidR="00922DBE" w:rsidRPr="00922DBE">
              <w:rPr>
                <w:rFonts w:ascii="Times New Roman" w:hAnsi="Times New Roman" w:cs="Times New Roman"/>
              </w:rPr>
              <w:t xml:space="preserve"> питаются нектаром и пыльцой этих цветов, птицы их  семенами. Без цветов погибнут насекомые, а если не будет насекомых, то и птицы покинут эти места.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lastRenderedPageBreak/>
              <w:t>Дети осмыслили данный материал.</w:t>
            </w:r>
          </w:p>
        </w:tc>
        <w:tc>
          <w:tcPr>
            <w:tcW w:w="1914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t>Воспитатель подвёл итог данной ситуации,</w:t>
            </w:r>
            <w:r w:rsidR="00922DBE" w:rsidRPr="00922DBE">
              <w:rPr>
                <w:rFonts w:ascii="Times New Roman" w:hAnsi="Times New Roman" w:cs="Times New Roman"/>
              </w:rPr>
              <w:t xml:space="preserve"> </w:t>
            </w:r>
            <w:r w:rsidRPr="00922DBE">
              <w:rPr>
                <w:rFonts w:ascii="Times New Roman" w:hAnsi="Times New Roman" w:cs="Times New Roman"/>
              </w:rPr>
              <w:lastRenderedPageBreak/>
              <w:t>благодарит детей за совместную деятельность.</w:t>
            </w:r>
          </w:p>
        </w:tc>
        <w:tc>
          <w:tcPr>
            <w:tcW w:w="1915" w:type="dxa"/>
          </w:tcPr>
          <w:p w:rsidR="008E120C" w:rsidRPr="00922DBE" w:rsidRDefault="008E120C" w:rsidP="00922DB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922DBE">
              <w:rPr>
                <w:rFonts w:ascii="Times New Roman" w:hAnsi="Times New Roman" w:cs="Times New Roman"/>
              </w:rPr>
              <w:lastRenderedPageBreak/>
              <w:t xml:space="preserve">Дети высказываются о </w:t>
            </w:r>
            <w:r w:rsidRPr="00922DBE">
              <w:rPr>
                <w:rFonts w:ascii="Times New Roman" w:hAnsi="Times New Roman" w:cs="Times New Roman"/>
              </w:rPr>
              <w:lastRenderedPageBreak/>
              <w:t>своих эмоциях, впечатлениях, переживаниях.</w:t>
            </w:r>
          </w:p>
        </w:tc>
      </w:tr>
    </w:tbl>
    <w:p w:rsidR="008E120C" w:rsidRPr="00922DBE" w:rsidRDefault="008E120C" w:rsidP="00922DBE">
      <w:pPr>
        <w:spacing w:after="0" w:line="240" w:lineRule="atLeast"/>
        <w:rPr>
          <w:rFonts w:ascii="Times New Roman" w:hAnsi="Times New Roman" w:cs="Times New Roman"/>
        </w:rPr>
      </w:pPr>
    </w:p>
    <w:sectPr w:rsidR="008E120C" w:rsidRPr="00922DBE" w:rsidSect="008E12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BE"/>
    <w:multiLevelType w:val="hybridMultilevel"/>
    <w:tmpl w:val="33C21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4023E"/>
    <w:multiLevelType w:val="hybridMultilevel"/>
    <w:tmpl w:val="4A54C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4B51"/>
    <w:multiLevelType w:val="hybridMultilevel"/>
    <w:tmpl w:val="7476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76609"/>
    <w:multiLevelType w:val="hybridMultilevel"/>
    <w:tmpl w:val="4E80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C52C7"/>
    <w:multiLevelType w:val="hybridMultilevel"/>
    <w:tmpl w:val="ADCC00B8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9C"/>
    <w:rsid w:val="0005679C"/>
    <w:rsid w:val="002C48E8"/>
    <w:rsid w:val="005B1485"/>
    <w:rsid w:val="006264EC"/>
    <w:rsid w:val="007E4458"/>
    <w:rsid w:val="007E617F"/>
    <w:rsid w:val="008E120C"/>
    <w:rsid w:val="00922DBE"/>
    <w:rsid w:val="00A82CD4"/>
    <w:rsid w:val="00B50E79"/>
    <w:rsid w:val="00CF38D8"/>
    <w:rsid w:val="00CF5948"/>
    <w:rsid w:val="00D11C56"/>
    <w:rsid w:val="00D802C8"/>
    <w:rsid w:val="00E84ABB"/>
    <w:rsid w:val="00F36032"/>
    <w:rsid w:val="00F4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2EBF"/>
  <w15:docId w15:val="{53DD3F54-0004-4AFF-A116-6DCF70B9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2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1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3</cp:revision>
  <dcterms:created xsi:type="dcterms:W3CDTF">2022-10-13T07:51:00Z</dcterms:created>
  <dcterms:modified xsi:type="dcterms:W3CDTF">2022-10-13T07:58:00Z</dcterms:modified>
</cp:coreProperties>
</file>