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53" w:rsidRPr="00A536A4" w:rsidRDefault="00E62D53" w:rsidP="00A536A4">
      <w:pPr>
        <w:pStyle w:val="c22"/>
        <w:shd w:val="clear" w:color="auto" w:fill="FFFFFF"/>
        <w:spacing w:before="0" w:beforeAutospacing="0" w:after="0" w:afterAutospacing="0"/>
        <w:jc w:val="center"/>
        <w:rPr>
          <w:rFonts w:ascii="Calibri" w:hAnsi="Calibri" w:cs="Calibri"/>
          <w:color w:val="000000"/>
          <w:sz w:val="22"/>
          <w:szCs w:val="22"/>
        </w:rPr>
      </w:pPr>
      <w:r w:rsidRPr="00A536A4">
        <w:rPr>
          <w:rStyle w:val="c21"/>
          <w:b/>
          <w:bCs/>
          <w:iCs/>
          <w:color w:val="000000"/>
          <w:sz w:val="28"/>
          <w:szCs w:val="28"/>
        </w:rPr>
        <w:t>Консультация для родителей</w:t>
      </w:r>
      <w:r w:rsidR="00A536A4" w:rsidRPr="00A536A4">
        <w:rPr>
          <w:rStyle w:val="c21"/>
          <w:b/>
          <w:bCs/>
          <w:iCs/>
          <w:color w:val="000000"/>
          <w:sz w:val="28"/>
          <w:szCs w:val="28"/>
        </w:rPr>
        <w:t>:</w:t>
      </w:r>
    </w:p>
    <w:p w:rsidR="00E62D53" w:rsidRPr="00A536A4" w:rsidRDefault="00E62D53" w:rsidP="00A536A4">
      <w:pPr>
        <w:pStyle w:val="c22"/>
        <w:shd w:val="clear" w:color="auto" w:fill="FFFFFF"/>
        <w:spacing w:before="0" w:beforeAutospacing="0" w:after="0" w:afterAutospacing="0"/>
        <w:ind w:firstLine="1134"/>
        <w:jc w:val="center"/>
        <w:rPr>
          <w:rFonts w:ascii="Calibri" w:hAnsi="Calibri" w:cs="Calibri"/>
          <w:color w:val="000000"/>
          <w:sz w:val="22"/>
          <w:szCs w:val="22"/>
        </w:rPr>
      </w:pPr>
      <w:bookmarkStart w:id="0" w:name="_GoBack"/>
      <w:r w:rsidRPr="00A536A4">
        <w:rPr>
          <w:rStyle w:val="c21"/>
          <w:b/>
          <w:bCs/>
          <w:iCs/>
          <w:color w:val="000000"/>
          <w:sz w:val="28"/>
          <w:szCs w:val="28"/>
        </w:rPr>
        <w:t>«Можно, нельзя, надо (о</w:t>
      </w:r>
      <w:r w:rsidR="00A536A4">
        <w:rPr>
          <w:rStyle w:val="c21"/>
          <w:b/>
          <w:bCs/>
          <w:iCs/>
          <w:color w:val="000000"/>
          <w:sz w:val="28"/>
          <w:szCs w:val="28"/>
        </w:rPr>
        <w:t xml:space="preserve"> моральном воспитании ребенка)»</w:t>
      </w:r>
    </w:p>
    <w:bookmarkEnd w:id="0"/>
    <w:p w:rsidR="00E62D53" w:rsidRPr="00563A4E" w:rsidRDefault="00E62D53" w:rsidP="00563A4E">
      <w:pPr>
        <w:pStyle w:val="c13"/>
        <w:shd w:val="clear" w:color="auto" w:fill="FFFFFF"/>
        <w:spacing w:before="0" w:beforeAutospacing="0" w:after="0" w:afterAutospacing="0"/>
        <w:ind w:firstLine="567"/>
        <w:rPr>
          <w:color w:val="000000"/>
        </w:rPr>
      </w:pPr>
      <w:r w:rsidRPr="00563A4E">
        <w:rPr>
          <w:rStyle w:val="c0"/>
          <w:color w:val="000000"/>
        </w:rPr>
        <w:t>О воспитании детей за всю историю раз</w:t>
      </w:r>
      <w:r w:rsidR="00FE09B2" w:rsidRPr="00563A4E">
        <w:rPr>
          <w:rStyle w:val="c0"/>
          <w:color w:val="000000"/>
        </w:rPr>
        <w:t>в</w:t>
      </w:r>
      <w:r w:rsidRPr="00563A4E">
        <w:rPr>
          <w:rStyle w:val="c0"/>
          <w:color w:val="000000"/>
        </w:rPr>
        <w:t xml:space="preserve">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w:t>
      </w:r>
      <w:proofErr w:type="gramStart"/>
      <w:r w:rsidRPr="00563A4E">
        <w:rPr>
          <w:rStyle w:val="c0"/>
          <w:color w:val="000000"/>
        </w:rPr>
        <w:t>средствами</w:t>
      </w:r>
      <w:proofErr w:type="gramEnd"/>
      <w:r w:rsidRPr="00563A4E">
        <w:rPr>
          <w:rStyle w:val="c0"/>
          <w:color w:val="000000"/>
        </w:rPr>
        <w:t xml:space="preserve">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E62D53" w:rsidRPr="00563A4E" w:rsidRDefault="00563A4E" w:rsidP="00563A4E">
      <w:pPr>
        <w:pStyle w:val="c13"/>
        <w:shd w:val="clear" w:color="auto" w:fill="FFFFFF"/>
        <w:spacing w:before="0" w:beforeAutospacing="0" w:after="0" w:afterAutospacing="0"/>
        <w:rPr>
          <w:color w:val="000000"/>
        </w:rPr>
      </w:pPr>
      <w:r>
        <w:rPr>
          <w:rStyle w:val="c0"/>
          <w:color w:val="000000"/>
        </w:rPr>
        <w:t xml:space="preserve">     </w:t>
      </w:r>
      <w:r w:rsidR="00E62D53" w:rsidRPr="00563A4E">
        <w:rPr>
          <w:rStyle w:val="c0"/>
          <w:color w:val="000000"/>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Всегда все проще объяснить на примере.  На родительском собрании в детском саду одна из матерей рассказала следующее.</w:t>
      </w:r>
    </w:p>
    <w:p w:rsidR="00E62D53" w:rsidRPr="00563A4E" w:rsidRDefault="00E62D53" w:rsidP="00563A4E">
      <w:pPr>
        <w:pStyle w:val="c13"/>
        <w:shd w:val="clear" w:color="auto" w:fill="FFFFFF"/>
        <w:spacing w:before="0" w:beforeAutospacing="0" w:after="0" w:afterAutospacing="0"/>
        <w:ind w:firstLine="284"/>
        <w:rPr>
          <w:color w:val="000000"/>
        </w:rPr>
      </w:pPr>
      <w:r w:rsidRPr="00563A4E">
        <w:rPr>
          <w:rStyle w:val="c0"/>
          <w:color w:val="000000"/>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E62D53" w:rsidRPr="00563A4E" w:rsidRDefault="00E62D53" w:rsidP="00563A4E">
      <w:pPr>
        <w:pStyle w:val="c13"/>
        <w:shd w:val="clear" w:color="auto" w:fill="FFFFFF"/>
        <w:spacing w:before="0" w:beforeAutospacing="0" w:after="0" w:afterAutospacing="0"/>
        <w:ind w:firstLine="426"/>
        <w:rPr>
          <w:color w:val="000000"/>
        </w:rPr>
      </w:pPr>
      <w:r w:rsidRPr="00563A4E">
        <w:rPr>
          <w:rStyle w:val="c0"/>
          <w:color w:val="000000"/>
        </w:rPr>
        <w:t> - А мама разрешает!</w:t>
      </w:r>
    </w:p>
    <w:p w:rsidR="00E62D53" w:rsidRPr="00563A4E" w:rsidRDefault="00E62D53" w:rsidP="00563A4E">
      <w:pPr>
        <w:pStyle w:val="c13"/>
        <w:shd w:val="clear" w:color="auto" w:fill="FFFFFF"/>
        <w:spacing w:before="0" w:beforeAutospacing="0" w:after="0" w:afterAutospacing="0"/>
        <w:rPr>
          <w:color w:val="000000"/>
        </w:rPr>
      </w:pPr>
      <w:r w:rsidRPr="00563A4E">
        <w:rPr>
          <w:rStyle w:val="c0"/>
          <w:color w:val="000000"/>
        </w:rPr>
        <w:t> Всем своим видом мать дала понять, что не довольна тем, что сыну сделали замечание. Обращаясь к нему, сказала:</w:t>
      </w:r>
    </w:p>
    <w:p w:rsidR="00E62D53" w:rsidRPr="00563A4E" w:rsidRDefault="00E62D53" w:rsidP="00563A4E">
      <w:pPr>
        <w:pStyle w:val="c13"/>
        <w:shd w:val="clear" w:color="auto" w:fill="FFFFFF"/>
        <w:spacing w:before="0" w:beforeAutospacing="0" w:after="0" w:afterAutospacing="0"/>
        <w:ind w:firstLine="142"/>
        <w:rPr>
          <w:color w:val="000000"/>
        </w:rPr>
      </w:pPr>
      <w:r w:rsidRPr="00563A4E">
        <w:rPr>
          <w:rStyle w:val="c0"/>
          <w:color w:val="000000"/>
        </w:rPr>
        <w:t> - Потерпи немножко, Игорёк, успокойся, сейчас идём домой.</w:t>
      </w:r>
    </w:p>
    <w:p w:rsidR="00E62D53" w:rsidRPr="00563A4E" w:rsidRDefault="00E62D53" w:rsidP="00563A4E">
      <w:pPr>
        <w:pStyle w:val="c13"/>
        <w:shd w:val="clear" w:color="auto" w:fill="FFFFFF"/>
        <w:spacing w:before="0" w:beforeAutospacing="0" w:after="0" w:afterAutospacing="0"/>
        <w:ind w:firstLine="142"/>
        <w:rPr>
          <w:color w:val="000000"/>
        </w:rPr>
      </w:pPr>
      <w:r w:rsidRPr="00563A4E">
        <w:rPr>
          <w:rStyle w:val="c0"/>
          <w:color w:val="000000"/>
        </w:rPr>
        <w:t> Мальчик, конечно, уловил, что его не осуждают, и продолжал шуметь. А мать сказала:</w:t>
      </w:r>
    </w:p>
    <w:p w:rsidR="00E62D53" w:rsidRPr="00563A4E" w:rsidRDefault="00E62D53" w:rsidP="00563A4E">
      <w:pPr>
        <w:pStyle w:val="c13"/>
        <w:shd w:val="clear" w:color="auto" w:fill="FFFFFF"/>
        <w:spacing w:before="0" w:beforeAutospacing="0" w:after="0" w:afterAutospacing="0"/>
        <w:ind w:firstLine="142"/>
        <w:rPr>
          <w:color w:val="000000"/>
        </w:rPr>
      </w:pPr>
      <w:r w:rsidRPr="00563A4E">
        <w:rPr>
          <w:rStyle w:val="c0"/>
          <w:color w:val="000000"/>
        </w:rPr>
        <w:t> - Шустрый он у нас, активный. Мы считаем, что ребёнок и должен вести себя расковано.</w:t>
      </w:r>
    </w:p>
    <w:p w:rsidR="00E62D53" w:rsidRPr="00563A4E" w:rsidRDefault="00E62D53" w:rsidP="00563A4E">
      <w:pPr>
        <w:pStyle w:val="c13"/>
        <w:shd w:val="clear" w:color="auto" w:fill="FFFFFF"/>
        <w:spacing w:before="0" w:beforeAutospacing="0" w:after="0" w:afterAutospacing="0"/>
        <w:ind w:firstLine="142"/>
        <w:rPr>
          <w:color w:val="000000"/>
        </w:rPr>
      </w:pPr>
      <w:r w:rsidRPr="00563A4E">
        <w:rPr>
          <w:rStyle w:val="c0"/>
          <w:color w:val="000000"/>
        </w:rPr>
        <w:t> Как-то посторонние люди заметили матери:</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 Вы не боитесь, что сын дальше совсем перестанет вас слушаться? Ведь он совершенно не понимает слово "нельзя".</w:t>
      </w:r>
    </w:p>
    <w:p w:rsidR="00E62D53" w:rsidRPr="00563A4E" w:rsidRDefault="00E62D53" w:rsidP="00563A4E">
      <w:pPr>
        <w:pStyle w:val="c13"/>
        <w:shd w:val="clear" w:color="auto" w:fill="FFFFFF"/>
        <w:spacing w:before="0" w:beforeAutospacing="0" w:after="0" w:afterAutospacing="0"/>
        <w:ind w:firstLine="142"/>
        <w:rPr>
          <w:color w:val="000000"/>
        </w:rPr>
      </w:pPr>
      <w:r w:rsidRPr="00563A4E">
        <w:rPr>
          <w:rStyle w:val="c0"/>
          <w:color w:val="000000"/>
        </w:rPr>
        <w:t> - А мы и не стараемся сковывать его свободу этим словом, - ответила она.</w:t>
      </w:r>
    </w:p>
    <w:p w:rsidR="00E62D53" w:rsidRPr="00563A4E" w:rsidRDefault="00E62D53" w:rsidP="00563A4E">
      <w:pPr>
        <w:pStyle w:val="c13"/>
        <w:shd w:val="clear" w:color="auto" w:fill="FFFFFF"/>
        <w:spacing w:before="0" w:beforeAutospacing="0" w:after="0" w:afterAutospacing="0"/>
        <w:rPr>
          <w:color w:val="000000"/>
        </w:rPr>
      </w:pPr>
      <w:r w:rsidRPr="00563A4E">
        <w:rPr>
          <w:rStyle w:val="c0"/>
          <w:color w:val="000000"/>
        </w:rPr>
        <w:t> Неужели это правильно? И как бы в ответ на поставленный вопрос родители поделились опытом воспитание своих детей.</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"Чай очень горячий. Подожди, пить ещё нельзя - обожжёшься. А вот теперь можно".</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"Бабушка отдыхает, устала. Кричать, шуметь нельзя, а тихо играть - можно".</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"Без разрешения брать папины инструменты нельзя, зато можно помочь убрать их в ящик".</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"Животное - кошку, собаку мучить нельзя, но их можно погладить, покормить".</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lastRenderedPageBreak/>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rsidRPr="00563A4E">
        <w:rPr>
          <w:rStyle w:val="c0"/>
          <w:color w:val="000000"/>
        </w:rPr>
        <w:t>Но</w:t>
      </w:r>
      <w:proofErr w:type="gramEnd"/>
      <w:r w:rsidRPr="00563A4E">
        <w:rPr>
          <w:rStyle w:val="c0"/>
          <w:color w:val="000000"/>
        </w:rP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Правы ли сторонники подобной воспитательской позиции?</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rsidRPr="00563A4E">
        <w:rPr>
          <w:rStyle w:val="c0"/>
          <w:color w:val="000000"/>
        </w:rPr>
        <w:t>настоять</w:t>
      </w:r>
      <w:proofErr w:type="gramEnd"/>
      <w:r w:rsidRPr="00563A4E">
        <w:rPr>
          <w:rStyle w:val="c0"/>
          <w:color w:val="000000"/>
        </w:rPr>
        <w:t xml:space="preserve"> и... уступаем, - </w:t>
      </w:r>
      <w:r w:rsidRPr="00563A4E">
        <w:rPr>
          <w:rStyle w:val="c0"/>
          <w:color w:val="000000"/>
        </w:rPr>
        <w:lastRenderedPageBreak/>
        <w:t xml:space="preserve">сокрушаются иные мамы и папы, пасуя перед детским упрямством. Но тут же утешают себя, </w:t>
      </w:r>
      <w:proofErr w:type="gramStart"/>
      <w:r w:rsidRPr="00563A4E">
        <w:rPr>
          <w:rStyle w:val="c0"/>
          <w:color w:val="000000"/>
        </w:rPr>
        <w:t>упрямый</w:t>
      </w:r>
      <w:proofErr w:type="gramEnd"/>
      <w:r w:rsidRPr="00563A4E">
        <w:rPr>
          <w:rStyle w:val="c0"/>
          <w:color w:val="000000"/>
        </w:rPr>
        <w:t xml:space="preserve"> - значит волевой. Это не плохо.</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Оправданно ли такое мнение? Можно ли поставить знак равенства между понятиями "упрямство" и "воля"?</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Будет ли у ребёнка своевременно формироваться готовность выполнять родительское требование или его поведение станет трудно</w:t>
      </w:r>
      <w:r w:rsidR="00FE09B2" w:rsidRPr="00563A4E">
        <w:rPr>
          <w:rStyle w:val="c0"/>
          <w:color w:val="000000"/>
        </w:rPr>
        <w:t xml:space="preserve"> </w:t>
      </w:r>
      <w:r w:rsidRPr="00563A4E">
        <w:rPr>
          <w:rStyle w:val="c0"/>
          <w:color w:val="000000"/>
        </w:rPr>
        <w:t>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п</w:t>
      </w:r>
      <w:r w:rsidR="00C1095E" w:rsidRPr="00563A4E">
        <w:rPr>
          <w:rStyle w:val="c0"/>
          <w:color w:val="000000"/>
        </w:rPr>
        <w:t>а</w:t>
      </w:r>
      <w:r w:rsidRPr="00563A4E">
        <w:rPr>
          <w:rStyle w:val="c0"/>
          <w:color w:val="000000"/>
        </w:rPr>
        <w:t>ссивность, - глубокое заблуждение!</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w:t>
      </w:r>
      <w:r w:rsidRPr="00563A4E">
        <w:rPr>
          <w:rStyle w:val="c0"/>
          <w:color w:val="000000"/>
        </w:rPr>
        <w:lastRenderedPageBreak/>
        <w:t>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Вот пример. "Мама, ты плохая", "Не люблю тебя, бабушка", - говорит маленькая Варенька, если требование </w:t>
      </w:r>
      <w:proofErr w:type="gramStart"/>
      <w:r w:rsidRPr="00563A4E">
        <w:rPr>
          <w:rStyle w:val="c0"/>
          <w:color w:val="000000"/>
        </w:rPr>
        <w:t>близких</w:t>
      </w:r>
      <w:proofErr w:type="gramEnd"/>
      <w:r w:rsidRPr="00563A4E">
        <w:rPr>
          <w:rStyle w:val="c0"/>
          <w:color w:val="000000"/>
        </w:rPr>
        <w:t xml:space="preserve">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rsidRPr="00563A4E">
        <w:rPr>
          <w:rStyle w:val="c0"/>
          <w:color w:val="000000"/>
        </w:rPr>
        <w:t>властное</w:t>
      </w:r>
      <w:proofErr w:type="gramEnd"/>
      <w:r w:rsidRPr="00563A4E">
        <w:rPr>
          <w:rStyle w:val="c0"/>
          <w:color w:val="000000"/>
        </w:rP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w:t>
      </w:r>
      <w:proofErr w:type="gramStart"/>
      <w:r w:rsidRPr="00563A4E">
        <w:rPr>
          <w:rStyle w:val="c0"/>
          <w:color w:val="000000"/>
        </w:rPr>
        <w:t>и</w:t>
      </w:r>
      <w:proofErr w:type="gramEnd"/>
      <w:r w:rsidRPr="00563A4E">
        <w:rPr>
          <w:rStyle w:val="c0"/>
          <w:color w:val="000000"/>
        </w:rPr>
        <w:t xml:space="preserve"> в общем-то портят характер растущему человеку.</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Более успешно идёт воспитание нужных качеств в ребёнке, если он правильно воспринимает ограничения. </w:t>
      </w:r>
      <w:proofErr w:type="gramStart"/>
      <w:r w:rsidRPr="00563A4E">
        <w:rPr>
          <w:rStyle w:val="c0"/>
          <w:color w:val="000000"/>
        </w:rP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rsidRPr="00563A4E">
        <w:rPr>
          <w:rStyle w:val="c0"/>
          <w:color w:val="000000"/>
        </w:rP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w:t>
      </w:r>
      <w:proofErr w:type="gramStart"/>
      <w:r w:rsidRPr="00563A4E">
        <w:rPr>
          <w:rStyle w:val="c0"/>
          <w:color w:val="000000"/>
        </w:rPr>
        <w:t>Кто из нас не знает, с каким трудом идёт воспитание, если сын или дочь не приучены подчинять себя родительскому "надо".</w:t>
      </w:r>
      <w:proofErr w:type="gramEnd"/>
      <w:r w:rsidRPr="00563A4E">
        <w:rPr>
          <w:rStyle w:val="c0"/>
          <w:color w:val="000000"/>
        </w:rP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Отец о своём сыне-первокласснике говорит:</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rsidRPr="00563A4E">
        <w:rPr>
          <w:rStyle w:val="c0"/>
          <w:color w:val="000000"/>
        </w:rPr>
        <w:t>собран</w:t>
      </w:r>
      <w:proofErr w:type="gramEnd"/>
      <w:r w:rsidRPr="00563A4E">
        <w:rPr>
          <w:rStyle w:val="c0"/>
          <w:color w:val="000000"/>
        </w:rPr>
        <w:t xml:space="preserve"> и потому много времени тратит впустую.</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w:t>
      </w:r>
      <w:r w:rsidRPr="00563A4E">
        <w:rPr>
          <w:rStyle w:val="c0"/>
          <w:color w:val="000000"/>
        </w:rPr>
        <w:lastRenderedPageBreak/>
        <w:t>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E62D53" w:rsidRPr="00563A4E" w:rsidRDefault="00E62D53" w:rsidP="00E62D53">
      <w:pPr>
        <w:pStyle w:val="c13"/>
        <w:shd w:val="clear" w:color="auto" w:fill="FFFFFF"/>
        <w:spacing w:before="0" w:beforeAutospacing="0" w:after="0" w:afterAutospacing="0"/>
        <w:ind w:firstLine="1134"/>
        <w:rPr>
          <w:color w:val="000000"/>
        </w:rPr>
      </w:pPr>
      <w:r w:rsidRPr="00563A4E">
        <w:rPr>
          <w:rStyle w:val="c0"/>
          <w:color w:val="000000"/>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rsidRPr="00563A4E">
        <w:rPr>
          <w:rStyle w:val="c0"/>
          <w:color w:val="000000"/>
        </w:rPr>
        <w:t>каким</w:t>
      </w:r>
      <w:proofErr w:type="gramEnd"/>
      <w:r w:rsidRPr="00563A4E">
        <w:rPr>
          <w:rStyle w:val="c0"/>
          <w:color w:val="000000"/>
        </w:rP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993947" w:rsidRPr="00563A4E" w:rsidRDefault="00993947">
      <w:pPr>
        <w:rPr>
          <w:rFonts w:ascii="Times New Roman" w:hAnsi="Times New Roman" w:cs="Times New Roman"/>
          <w:sz w:val="24"/>
          <w:szCs w:val="24"/>
        </w:rPr>
      </w:pPr>
    </w:p>
    <w:p w:rsidR="00C1095E" w:rsidRPr="00563A4E" w:rsidRDefault="00C1095E" w:rsidP="00563A4E">
      <w:pPr>
        <w:spacing w:after="0" w:line="240" w:lineRule="auto"/>
        <w:rPr>
          <w:rFonts w:ascii="Times New Roman" w:hAnsi="Times New Roman" w:cs="Times New Roman"/>
          <w:sz w:val="24"/>
          <w:szCs w:val="24"/>
        </w:rPr>
      </w:pPr>
    </w:p>
    <w:p w:rsidR="00563A4E" w:rsidRDefault="00563A4E" w:rsidP="00563A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Подготовила:</w:t>
      </w:r>
      <w:r w:rsidRPr="00563A4E">
        <w:rPr>
          <w:rFonts w:ascii="Times New Roman" w:hAnsi="Times New Roman" w:cs="Times New Roman"/>
          <w:sz w:val="24"/>
          <w:szCs w:val="24"/>
        </w:rPr>
        <w:t xml:space="preserve"> </w:t>
      </w:r>
      <w:r>
        <w:rPr>
          <w:rFonts w:ascii="Times New Roman" w:hAnsi="Times New Roman" w:cs="Times New Roman"/>
          <w:sz w:val="24"/>
          <w:szCs w:val="24"/>
        </w:rPr>
        <w:t>Осинцева О.В.</w:t>
      </w:r>
    </w:p>
    <w:p w:rsidR="00563A4E" w:rsidRDefault="00563A4E" w:rsidP="00563A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Воспитатель МАДОУ Детский сад №37 «Берёзка»</w:t>
      </w:r>
    </w:p>
    <w:p w:rsidR="00563A4E" w:rsidRDefault="00563A4E" w:rsidP="00563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63A4E" w:rsidRDefault="00563A4E" w:rsidP="00563A4E">
      <w:pPr>
        <w:spacing w:after="0" w:line="240" w:lineRule="auto"/>
        <w:rPr>
          <w:rFonts w:ascii="Times New Roman" w:hAnsi="Times New Roman" w:cs="Times New Roman"/>
          <w:sz w:val="24"/>
          <w:szCs w:val="24"/>
        </w:rPr>
      </w:pPr>
    </w:p>
    <w:p w:rsidR="00563A4E" w:rsidRDefault="00563A4E" w:rsidP="00563A4E">
      <w:pPr>
        <w:spacing w:after="0"/>
        <w:rPr>
          <w:rFonts w:ascii="Times New Roman" w:hAnsi="Times New Roman" w:cs="Times New Roman"/>
          <w:sz w:val="24"/>
          <w:szCs w:val="24"/>
        </w:rPr>
      </w:pPr>
    </w:p>
    <w:p w:rsidR="00563A4E" w:rsidRDefault="00563A4E">
      <w:pPr>
        <w:rPr>
          <w:rFonts w:ascii="Times New Roman" w:hAnsi="Times New Roman" w:cs="Times New Roman"/>
          <w:sz w:val="24"/>
          <w:szCs w:val="24"/>
        </w:rPr>
      </w:pPr>
    </w:p>
    <w:p w:rsidR="00563A4E" w:rsidRDefault="00563A4E">
      <w:pPr>
        <w:rPr>
          <w:rFonts w:ascii="Times New Roman" w:hAnsi="Times New Roman" w:cs="Times New Roman"/>
          <w:sz w:val="24"/>
          <w:szCs w:val="24"/>
        </w:rPr>
      </w:pPr>
    </w:p>
    <w:p w:rsidR="00563A4E" w:rsidRDefault="00563A4E">
      <w:pPr>
        <w:rPr>
          <w:rFonts w:ascii="Times New Roman" w:hAnsi="Times New Roman" w:cs="Times New Roman"/>
          <w:sz w:val="24"/>
          <w:szCs w:val="24"/>
        </w:rPr>
      </w:pPr>
    </w:p>
    <w:p w:rsidR="00563A4E" w:rsidRDefault="00563A4E">
      <w:pPr>
        <w:rPr>
          <w:rFonts w:ascii="Times New Roman" w:hAnsi="Times New Roman" w:cs="Times New Roman"/>
          <w:sz w:val="24"/>
          <w:szCs w:val="24"/>
        </w:rPr>
      </w:pPr>
    </w:p>
    <w:p w:rsidR="00C1095E" w:rsidRPr="00C1095E" w:rsidRDefault="00C1095E" w:rsidP="00C1095E">
      <w:pPr>
        <w:spacing w:after="0" w:line="263" w:lineRule="atLeast"/>
        <w:jc w:val="center"/>
        <w:rPr>
          <w:rFonts w:ascii="Times New Roman" w:eastAsia="Times New Roman" w:hAnsi="Times New Roman" w:cs="Times New Roman"/>
          <w:b/>
          <w:i/>
          <w:color w:val="303F50"/>
          <w:sz w:val="28"/>
          <w:szCs w:val="28"/>
          <w:lang w:eastAsia="ru-RU"/>
        </w:rPr>
      </w:pPr>
      <w:r w:rsidRPr="00C1095E">
        <w:rPr>
          <w:rFonts w:ascii="Times New Roman" w:eastAsia="Times New Roman" w:hAnsi="Times New Roman" w:cs="Times New Roman"/>
          <w:b/>
          <w:i/>
          <w:color w:val="303F50"/>
          <w:sz w:val="28"/>
          <w:szCs w:val="28"/>
          <w:lang w:eastAsia="ru-RU"/>
        </w:rPr>
        <w:t>Консультация для родителей «Как приучать детей к опрятности и аккуратности» в средней группе.</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Pr>
          <w:rFonts w:ascii="Times New Roman" w:eastAsia="Times New Roman" w:hAnsi="Times New Roman" w:cs="Times New Roman"/>
          <w:color w:val="303F50"/>
          <w:sz w:val="24"/>
          <w:szCs w:val="24"/>
          <w:lang w:eastAsia="ru-RU"/>
        </w:rPr>
        <w:t xml:space="preserve">     </w:t>
      </w:r>
      <w:r w:rsidRPr="00C1095E">
        <w:rPr>
          <w:rFonts w:ascii="Times New Roman" w:eastAsia="Times New Roman" w:hAnsi="Times New Roman" w:cs="Times New Roman"/>
          <w:color w:val="303F50"/>
          <w:sz w:val="24"/>
          <w:szCs w:val="24"/>
          <w:lang w:eastAsia="ru-RU"/>
        </w:rPr>
        <w:t>Прививать ребёнку навыки чистоты нужно с первых дней его жизни - малыш воспринимает естественной для себя ту среду, в которой живёт.</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Pr>
          <w:rFonts w:ascii="Times New Roman" w:eastAsia="Times New Roman" w:hAnsi="Times New Roman" w:cs="Times New Roman"/>
          <w:color w:val="303F50"/>
          <w:sz w:val="24"/>
          <w:szCs w:val="24"/>
          <w:lang w:eastAsia="ru-RU"/>
        </w:rPr>
        <w:t xml:space="preserve">    </w:t>
      </w:r>
      <w:r w:rsidRPr="00C1095E">
        <w:rPr>
          <w:rFonts w:ascii="Times New Roman" w:eastAsia="Times New Roman" w:hAnsi="Times New Roman" w:cs="Times New Roman"/>
          <w:color w:val="303F50"/>
          <w:sz w:val="24"/>
          <w:szCs w:val="24"/>
          <w:lang w:eastAsia="ru-RU"/>
        </w:rPr>
        <w:t>Если в комнатах постоянно разбросаны вещи и книги, раковина на кухне переполнена грязной посудой, если мама ходит в грязном халате, а мокрые штанишки малыша сушит на батарее вместо того, чтобы постирать их, - бесполезно объяснять подросшему ребёнку, что одежда должна быть чистой, а игрушки нужно убирать на место. Ведь дети стремятся во всём подражать взрослым. Поэтому первое правило, которое следует соблюдать родителям, - будьте сами аккуратны и опрятны.</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Pr>
          <w:rFonts w:ascii="Times New Roman" w:eastAsia="Times New Roman" w:hAnsi="Times New Roman" w:cs="Times New Roman"/>
          <w:color w:val="303F50"/>
          <w:sz w:val="24"/>
          <w:szCs w:val="24"/>
          <w:lang w:eastAsia="ru-RU"/>
        </w:rPr>
        <w:t xml:space="preserve">      </w:t>
      </w:r>
      <w:r w:rsidRPr="00C1095E">
        <w:rPr>
          <w:rFonts w:ascii="Times New Roman" w:eastAsia="Times New Roman" w:hAnsi="Times New Roman" w:cs="Times New Roman"/>
          <w:color w:val="303F50"/>
          <w:sz w:val="24"/>
          <w:szCs w:val="24"/>
          <w:lang w:eastAsia="ru-RU"/>
        </w:rPr>
        <w:t xml:space="preserve">Как только у ребёнка появляются первые попытки делать что-то самостоятельно, начинайте приучать его к порядку. Как правило, это происходит в конце первого - начале второго года жизни. Стремление к самостоятельности становится особенно выраженным, </w:t>
      </w:r>
      <w:r w:rsidRPr="00C1095E">
        <w:rPr>
          <w:rFonts w:ascii="Times New Roman" w:eastAsia="Times New Roman" w:hAnsi="Times New Roman" w:cs="Times New Roman"/>
          <w:color w:val="303F50"/>
          <w:sz w:val="24"/>
          <w:szCs w:val="24"/>
          <w:lang w:eastAsia="ru-RU"/>
        </w:rPr>
        <w:lastRenderedPageBreak/>
        <w:t>когда ребёнок начинает ходить и у него появляется возможность не только наблюдать за действиями взрослых, но и участвовать в них. В два года он гордо заявляет о своём праве на самостоятельность хорошо известной всем родителям фразой «Я сам!».</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Pr>
          <w:rFonts w:ascii="Times New Roman" w:eastAsia="Times New Roman" w:hAnsi="Times New Roman" w:cs="Times New Roman"/>
          <w:color w:val="303F50"/>
          <w:sz w:val="24"/>
          <w:szCs w:val="24"/>
          <w:lang w:eastAsia="ru-RU"/>
        </w:rPr>
        <w:t xml:space="preserve">      </w:t>
      </w:r>
      <w:r w:rsidRPr="00C1095E">
        <w:rPr>
          <w:rFonts w:ascii="Times New Roman" w:eastAsia="Times New Roman" w:hAnsi="Times New Roman" w:cs="Times New Roman"/>
          <w:color w:val="303F50"/>
          <w:sz w:val="24"/>
          <w:szCs w:val="24"/>
          <w:lang w:eastAsia="ru-RU"/>
        </w:rPr>
        <w:t>Маленькие дети очень активны и хотят делать то, что делают взрослые. Ранний возраст - самое благодарное время для того, чтобы не перевоспитывать, а воспитывать ребёнка.</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Pr>
          <w:rFonts w:ascii="Times New Roman" w:eastAsia="Times New Roman" w:hAnsi="Times New Roman" w:cs="Times New Roman"/>
          <w:color w:val="303F50"/>
          <w:sz w:val="24"/>
          <w:szCs w:val="24"/>
          <w:lang w:eastAsia="ru-RU"/>
        </w:rPr>
        <w:t xml:space="preserve">     </w:t>
      </w:r>
      <w:r w:rsidRPr="00C1095E">
        <w:rPr>
          <w:rFonts w:ascii="Times New Roman" w:eastAsia="Times New Roman" w:hAnsi="Times New Roman" w:cs="Times New Roman"/>
          <w:color w:val="303F50"/>
          <w:sz w:val="24"/>
          <w:szCs w:val="24"/>
          <w:lang w:eastAsia="ru-RU"/>
        </w:rPr>
        <w:t>Нужно помнить о двух опасностях, которые подстерегают родителей в деле воспитания культурных навыков.</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Pr>
          <w:rFonts w:ascii="Times New Roman" w:eastAsia="Times New Roman" w:hAnsi="Times New Roman" w:cs="Times New Roman"/>
          <w:color w:val="303F50"/>
          <w:sz w:val="24"/>
          <w:szCs w:val="24"/>
          <w:lang w:eastAsia="ru-RU"/>
        </w:rPr>
        <w:t xml:space="preserve">     </w:t>
      </w:r>
      <w:r w:rsidRPr="00C1095E">
        <w:rPr>
          <w:rFonts w:ascii="Times New Roman" w:eastAsia="Times New Roman" w:hAnsi="Times New Roman" w:cs="Times New Roman"/>
          <w:color w:val="303F50"/>
          <w:sz w:val="24"/>
          <w:szCs w:val="24"/>
          <w:lang w:eastAsia="ru-RU"/>
        </w:rPr>
        <w:t xml:space="preserve">Первая - не предъявлять ребёнку непосильные требования, и вторая - не делать слишком долго за малыша то, что он может сделать сам. К двум годам малыш овладевает простейшими навыками самообслуживания: сравнительно аккуратно пользуется ложкой и чашкой, просится на горшок, с помощью взрослого пытается раздеваться и одеваться. У него появляется желание помогать взрослым. К этому возрасту основные навыки опрятности уже могут быть сформированы, но пока ещё не закреплены. Ребёнок может, заигравшись, забыть </w:t>
      </w:r>
      <w:proofErr w:type="gramStart"/>
      <w:r w:rsidRPr="00C1095E">
        <w:rPr>
          <w:rFonts w:ascii="Times New Roman" w:eastAsia="Times New Roman" w:hAnsi="Times New Roman" w:cs="Times New Roman"/>
          <w:color w:val="303F50"/>
          <w:sz w:val="24"/>
          <w:szCs w:val="24"/>
          <w:lang w:eastAsia="ru-RU"/>
        </w:rPr>
        <w:t>вовремя</w:t>
      </w:r>
      <w:proofErr w:type="gramEnd"/>
      <w:r w:rsidRPr="00C1095E">
        <w:rPr>
          <w:rFonts w:ascii="Times New Roman" w:eastAsia="Times New Roman" w:hAnsi="Times New Roman" w:cs="Times New Roman"/>
          <w:color w:val="303F50"/>
          <w:sz w:val="24"/>
          <w:szCs w:val="24"/>
          <w:lang w:eastAsia="ru-RU"/>
        </w:rPr>
        <w:t xml:space="preserve"> попроситься в туалет, испачкаться во время прогулки. Следует помнить, что смысл культурного поведения для него ещё не ясен. Особенность его психического развития такова, что многое он делает не столько из-за понимания цели того или иного действия или поступка, сколько для взрослого, который предъявляет ему какие-то требования или даёт поручения. Пока он лишь копирует внешний рисунок действия взрослого, а результата не замечает.</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Терапевтическая сказка о микробах.</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 xml:space="preserve">Замечательным воспитательным средством, "приучает" </w:t>
      </w:r>
      <w:proofErr w:type="spellStart"/>
      <w:r w:rsidRPr="00C1095E">
        <w:rPr>
          <w:rFonts w:ascii="Times New Roman" w:eastAsia="Times New Roman" w:hAnsi="Times New Roman" w:cs="Times New Roman"/>
          <w:color w:val="303F50"/>
          <w:sz w:val="24"/>
          <w:szCs w:val="24"/>
          <w:lang w:eastAsia="ru-RU"/>
        </w:rPr>
        <w:t>нерях</w:t>
      </w:r>
      <w:proofErr w:type="spellEnd"/>
      <w:r w:rsidRPr="00C1095E">
        <w:rPr>
          <w:rFonts w:ascii="Times New Roman" w:eastAsia="Times New Roman" w:hAnsi="Times New Roman" w:cs="Times New Roman"/>
          <w:color w:val="303F50"/>
          <w:sz w:val="24"/>
          <w:szCs w:val="24"/>
          <w:lang w:eastAsia="ru-RU"/>
        </w:rPr>
        <w:t xml:space="preserve"> к мылу и воде, являются терапевтические сказки. Вы можете придумать их вместе с ребенком. Например, это могут быть приключения микроба, который жил на немытых руках у одного мальчика.</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 xml:space="preserve">Гигиена - целая наука. Наука эта практическая. И наша задача - дать детям как можно раньше азы гигиенического воспитания, элементарные навыки по уходу за своим телом. Грязные ногти, нечесаные волосы - первые признаки нечистоплотности. А с </w:t>
      </w:r>
      <w:proofErr w:type="spellStart"/>
      <w:r w:rsidRPr="00C1095E">
        <w:rPr>
          <w:rFonts w:ascii="Times New Roman" w:eastAsia="Times New Roman" w:hAnsi="Times New Roman" w:cs="Times New Roman"/>
          <w:color w:val="303F50"/>
          <w:sz w:val="24"/>
          <w:szCs w:val="24"/>
          <w:lang w:eastAsia="ru-RU"/>
        </w:rPr>
        <w:t>неряхами</w:t>
      </w:r>
      <w:proofErr w:type="spellEnd"/>
      <w:r w:rsidRPr="00C1095E">
        <w:rPr>
          <w:rFonts w:ascii="Times New Roman" w:eastAsia="Times New Roman" w:hAnsi="Times New Roman" w:cs="Times New Roman"/>
          <w:color w:val="303F50"/>
          <w:sz w:val="24"/>
          <w:szCs w:val="24"/>
          <w:lang w:eastAsia="ru-RU"/>
        </w:rPr>
        <w:t>, конечно, не очень-то любят общаться. Нужно также объяснить ребенку, что грязная кожа и одежда могут причинить вред его здоровью.</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Если ребенка трудно затянуть в ванну, он с криками моет голову или отказывается мыть руки, попробуйте провести разъяснительную, а заодно и просветительскую работу. Расскажите вашему малышу, что такое «грязь» и почему кожу необходимо удерживать в чистоте. Это может звучать примерно так: «Кожа защищает нас от многих болезней, если ее содержать в чистоте. Когда ты бегаешь, играешь, прыгаешь, тебе становится жарко. И на твоей коже появляются капельки пота. Если его не смывать, то пот соединяется с тонким слоем жира на твоей коже (или кожным салом). Поверхность твоего тела становится хорошим убежищем для</w:t>
      </w:r>
      <w:proofErr w:type="gramStart"/>
      <w:r w:rsidRPr="00C1095E">
        <w:rPr>
          <w:rFonts w:ascii="Times New Roman" w:eastAsia="Times New Roman" w:hAnsi="Times New Roman" w:cs="Times New Roman"/>
          <w:color w:val="303F50"/>
          <w:sz w:val="24"/>
          <w:szCs w:val="24"/>
          <w:lang w:eastAsia="ru-RU"/>
        </w:rPr>
        <w:t>.</w:t>
      </w:r>
      <w:proofErr w:type="gramEnd"/>
      <w:r w:rsidRPr="00C1095E">
        <w:rPr>
          <w:rFonts w:ascii="Times New Roman" w:eastAsia="Times New Roman" w:hAnsi="Times New Roman" w:cs="Times New Roman"/>
          <w:color w:val="303F50"/>
          <w:sz w:val="24"/>
          <w:szCs w:val="24"/>
          <w:lang w:eastAsia="ru-RU"/>
        </w:rPr>
        <w:t xml:space="preserve"> </w:t>
      </w:r>
      <w:proofErr w:type="gramStart"/>
      <w:r w:rsidRPr="00C1095E">
        <w:rPr>
          <w:rFonts w:ascii="Times New Roman" w:eastAsia="Times New Roman" w:hAnsi="Times New Roman" w:cs="Times New Roman"/>
          <w:color w:val="303F50"/>
          <w:sz w:val="24"/>
          <w:szCs w:val="24"/>
          <w:lang w:eastAsia="ru-RU"/>
        </w:rPr>
        <w:t>б</w:t>
      </w:r>
      <w:proofErr w:type="gramEnd"/>
      <w:r w:rsidRPr="00C1095E">
        <w:rPr>
          <w:rFonts w:ascii="Times New Roman" w:eastAsia="Times New Roman" w:hAnsi="Times New Roman" w:cs="Times New Roman"/>
          <w:color w:val="303F50"/>
          <w:sz w:val="24"/>
          <w:szCs w:val="24"/>
          <w:lang w:eastAsia="ru-RU"/>
        </w:rPr>
        <w:t xml:space="preserve">актерий и микробов, их там просто множество! Некоторые из них - настоящие «злодеи» и наносят вред твоему организму. Они обожают грязь! Как их можно победить? А помнишь сказку </w:t>
      </w:r>
      <w:proofErr w:type="spellStart"/>
      <w:r w:rsidRPr="00C1095E">
        <w:rPr>
          <w:rFonts w:ascii="Times New Roman" w:eastAsia="Times New Roman" w:hAnsi="Times New Roman" w:cs="Times New Roman"/>
          <w:color w:val="303F50"/>
          <w:sz w:val="24"/>
          <w:szCs w:val="24"/>
          <w:lang w:eastAsia="ru-RU"/>
        </w:rPr>
        <w:t>Мойдодыр</w:t>
      </w:r>
      <w:proofErr w:type="spellEnd"/>
      <w:r w:rsidRPr="00C1095E">
        <w:rPr>
          <w:rFonts w:ascii="Times New Roman" w:eastAsia="Times New Roman" w:hAnsi="Times New Roman" w:cs="Times New Roman"/>
          <w:color w:val="303F50"/>
          <w:sz w:val="24"/>
          <w:szCs w:val="24"/>
          <w:lang w:eastAsia="ru-RU"/>
        </w:rPr>
        <w:t>?»</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Можете использовать энциклопедии о теле человека или вместе с ребенком рисовать микробов.</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Чистота рук!</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Если ребенок все время забывает мыть руки после улицы и перед едой, повесьте сигнальную таблицу на двери ванной: «Внимание! Внимание! Всем, кто помыл руки, объявляется благодарность и приз - вкусный обед». Прибегайте к внешним средствам воздействия на ребенка, а не прямых указаний типа: А, ну-ка марш мыть руки! Проверено многими родителями и работает практически безотказно!</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Носовой платок.</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 xml:space="preserve">Приучайте малыша пользоваться одноразовым носовым платком. Никто не спорит, что рукавом гораздо удобнее. Но гигиенично и культурнее - все-таки платком. Носовой платок должен всегда лежать в кармане у ребенка, особенно, если он ведет «светский образ жизни», то есть ходит в детский сад или школу-сад или в школу. Что нужно </w:t>
      </w:r>
      <w:r w:rsidRPr="00C1095E">
        <w:rPr>
          <w:rFonts w:ascii="Times New Roman" w:eastAsia="Times New Roman" w:hAnsi="Times New Roman" w:cs="Times New Roman"/>
          <w:color w:val="303F50"/>
          <w:sz w:val="24"/>
          <w:szCs w:val="24"/>
          <w:lang w:eastAsia="ru-RU"/>
        </w:rPr>
        <w:lastRenderedPageBreak/>
        <w:t>рассказать детям о носовом платке? Во-первых, это средство личной гигиены, так же, как и зубная щетка, расческа. Делиться им с другом не стоит.</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При чихании или кашле нужно обязательно прикрывать рот платком или рукой, чтобы не заразить своими микробами окружающих.</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Глаза, рот, царапины нужно вытирать только свежим, неиспользованным платком! Через платок можно подцепить не только вирусную инфекцию, но еще и герпес, стоматит, конъюнктивит.</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Как часто мыться и умываться? Водные процедуры утром и вечером полезны и для чистоты тела, и для укрепления иммунитета.</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Мыть ноги необходимо каждый вечер - это закон! Интимная гигиена и для мальчиков, и для девочек - также ежедневный закон!</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Ванну можно принимать раз в неделю.</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Необходимые правила</w:t>
      </w:r>
    </w:p>
    <w:p w:rsidR="00C1095E" w:rsidRPr="00C1095E" w:rsidRDefault="00C1095E" w:rsidP="00C1095E">
      <w:pPr>
        <w:numPr>
          <w:ilvl w:val="0"/>
          <w:numId w:val="1"/>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Все культурные навыки ребёнок осваивает только в совместной деятельности с взрослым. Взрослый объясняет малышу, зачем нужно соблюдать порядок, задаёт образцы правильных действий, помогает выполнить их, даёт им оценку.</w:t>
      </w:r>
    </w:p>
    <w:p w:rsidR="00C1095E" w:rsidRPr="00C1095E" w:rsidRDefault="00C1095E" w:rsidP="00C1095E">
      <w:pPr>
        <w:numPr>
          <w:ilvl w:val="0"/>
          <w:numId w:val="2"/>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Воспитывая у малыша навыки гигиены, объясняйте и показывайте ему последовательность действий. Например, обучая его аккуратно мыть руки, предложите закатать рукава рубашечки, самому намочить руки в воде, намылить их мылом, затем смыть мыло, закрыть кран. Старайтесь, чтобы ваше объяснение было понятно и интересно малышу.</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Учите его следить за своим внешним видом, правильно вести себя за столом. Помогите ему пользоваться столовыми приборами, салфеткой, вместе красиво сервируйте стол. После еды предложите малышу убрать за собой чашку, тарелку.</w:t>
      </w:r>
    </w:p>
    <w:p w:rsidR="00C1095E" w:rsidRPr="00C1095E" w:rsidRDefault="00C1095E" w:rsidP="00C1095E">
      <w:pPr>
        <w:numPr>
          <w:ilvl w:val="0"/>
          <w:numId w:val="3"/>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Приучайте ухаживать за своими вещами: вешать одежду на вешалку, ставить в нужное место обувь, разбирать и убирать кроватку.</w:t>
      </w:r>
    </w:p>
    <w:p w:rsidR="00C1095E" w:rsidRPr="00C1095E" w:rsidRDefault="00C1095E" w:rsidP="00C1095E">
      <w:pPr>
        <w:numPr>
          <w:ilvl w:val="0"/>
          <w:numId w:val="4"/>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Постарайтесь сделать так, чтобы в семье соблюдалось постоянство требований в отношении правил поведения. Ребёнок не научится быть аккуратным, если папа требует от него убирать игрушки на место, а мама позволяет их разбрасывать.</w:t>
      </w:r>
    </w:p>
    <w:p w:rsidR="00C1095E" w:rsidRPr="00C1095E" w:rsidRDefault="00C1095E" w:rsidP="00C1095E">
      <w:pPr>
        <w:numPr>
          <w:ilvl w:val="0"/>
          <w:numId w:val="5"/>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Воспитывайте у своего чада эстетическое отношение к порядку, чистоте: побуждайте его радоваться при виде чистой, красивой одежды, аккуратной прически окружающих и самого ребёнка. Обращайте его внимание на опрятность других детей во время прогулки, на картинках в книжках. Прививайте малышу чувство брезгливости от грязной одежды, грязных рук, непричёсанных волос, побуждайте обращаться к взрослому за помощью с тем, чтобы устранить неприятные моменты.</w:t>
      </w:r>
    </w:p>
    <w:p w:rsidR="00C1095E" w:rsidRPr="00C1095E" w:rsidRDefault="00C1095E" w:rsidP="00C1095E">
      <w:pPr>
        <w:numPr>
          <w:ilvl w:val="0"/>
          <w:numId w:val="6"/>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Знакомьте с делами взрослых. Пусть он видит, как мама стирает и гладит бельё, чистит одежду, как папа чинит кран и аккуратно убирает на место инструменты. Предложите малышу помочь вам. Пусть он постирает рядом с вами носовой платочек, вытрет полотенцем блюдце, поставит на стол хлебницу. Похвалите его за помощь, подчеркните сходство с взрослыми. Прививайте ребёнку бережное отношение к результатам труда взрослых и своего собственного.</w:t>
      </w:r>
    </w:p>
    <w:p w:rsidR="00C1095E" w:rsidRPr="00C1095E" w:rsidRDefault="00C1095E" w:rsidP="00C1095E">
      <w:pPr>
        <w:numPr>
          <w:ilvl w:val="0"/>
          <w:numId w:val="7"/>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 xml:space="preserve">Учите сочувствовать </w:t>
      </w:r>
      <w:proofErr w:type="gramStart"/>
      <w:r w:rsidRPr="00C1095E">
        <w:rPr>
          <w:rFonts w:ascii="Times New Roman" w:eastAsia="Times New Roman" w:hAnsi="Times New Roman" w:cs="Times New Roman"/>
          <w:color w:val="303F50"/>
          <w:sz w:val="24"/>
          <w:szCs w:val="24"/>
          <w:lang w:eastAsia="ru-RU"/>
        </w:rPr>
        <w:t>близким</w:t>
      </w:r>
      <w:proofErr w:type="gramEnd"/>
      <w:r w:rsidRPr="00C1095E">
        <w:rPr>
          <w:rFonts w:ascii="Times New Roman" w:eastAsia="Times New Roman" w:hAnsi="Times New Roman" w:cs="Times New Roman"/>
          <w:color w:val="303F50"/>
          <w:sz w:val="24"/>
          <w:szCs w:val="24"/>
          <w:lang w:eastAsia="ru-RU"/>
        </w:rPr>
        <w:t>, заботиться о них. Предложите малышу помочь бабушке убрать со стола посуду, вытереть стол, полить цветы, убрать на место одежду.</w:t>
      </w:r>
    </w:p>
    <w:p w:rsidR="00C1095E" w:rsidRPr="00C1095E" w:rsidRDefault="00C1095E" w:rsidP="00C1095E">
      <w:pPr>
        <w:numPr>
          <w:ilvl w:val="0"/>
          <w:numId w:val="8"/>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Помните, что удовольствие делать что-то вместе с вами - самая высокая награда для малыша.</w:t>
      </w:r>
    </w:p>
    <w:p w:rsidR="00C1095E" w:rsidRPr="00C1095E" w:rsidRDefault="00C1095E" w:rsidP="00C1095E">
      <w:pPr>
        <w:numPr>
          <w:ilvl w:val="0"/>
          <w:numId w:val="9"/>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Не забывайте хвалить малыша за его самостоятельность, аккуратность, трудолюбие.</w:t>
      </w:r>
    </w:p>
    <w:p w:rsidR="00C1095E" w:rsidRPr="00C1095E" w:rsidRDefault="00C1095E" w:rsidP="00C1095E">
      <w:pPr>
        <w:numPr>
          <w:ilvl w:val="0"/>
          <w:numId w:val="10"/>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 xml:space="preserve">Ругать ребёнка за неопрятность можно только в том случае, если он что-то сделал намеренно: назло взрослому разбил чашку, перевернул тарелку или порвал книжку и пр. При этом ни в коем случае не оскорбляйте его, порицание должно относиться только к конкретному проступку. Никогда не говорите: «Я тебя не люблю» или «Ты плохой мальчик». Лучше сказать так: «Ты нарочно разбил чашку, и это очень плохо. Жалко, что </w:t>
      </w:r>
      <w:r w:rsidRPr="00C1095E">
        <w:rPr>
          <w:rFonts w:ascii="Times New Roman" w:eastAsia="Times New Roman" w:hAnsi="Times New Roman" w:cs="Times New Roman"/>
          <w:color w:val="303F50"/>
          <w:sz w:val="24"/>
          <w:szCs w:val="24"/>
          <w:lang w:eastAsia="ru-RU"/>
        </w:rPr>
        <w:lastRenderedPageBreak/>
        <w:t>теперь у нас не будет такой красивой посуды». После нескольких подобных случаев ребёнок поймет последствия плохого поступка.</w:t>
      </w:r>
    </w:p>
    <w:p w:rsidR="00C1095E" w:rsidRPr="00C1095E" w:rsidRDefault="00C1095E" w:rsidP="00C1095E">
      <w:pPr>
        <w:numPr>
          <w:ilvl w:val="0"/>
          <w:numId w:val="11"/>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 xml:space="preserve">Прививая детям, навыки опрятности и аккуратности, старайтесь </w:t>
      </w:r>
      <w:proofErr w:type="gramStart"/>
      <w:r w:rsidRPr="00C1095E">
        <w:rPr>
          <w:rFonts w:ascii="Times New Roman" w:eastAsia="Times New Roman" w:hAnsi="Times New Roman" w:cs="Times New Roman"/>
          <w:color w:val="303F50"/>
          <w:sz w:val="24"/>
          <w:szCs w:val="24"/>
          <w:lang w:eastAsia="ru-RU"/>
        </w:rPr>
        <w:t>почаще</w:t>
      </w:r>
      <w:proofErr w:type="gramEnd"/>
      <w:r w:rsidRPr="00C1095E">
        <w:rPr>
          <w:rFonts w:ascii="Times New Roman" w:eastAsia="Times New Roman" w:hAnsi="Times New Roman" w:cs="Times New Roman"/>
          <w:color w:val="303F50"/>
          <w:sz w:val="24"/>
          <w:szCs w:val="24"/>
          <w:lang w:eastAsia="ru-RU"/>
        </w:rPr>
        <w:t xml:space="preserve"> использовать игровые приёмы. Например, играя с малышом в такие сюжетные игры, как «Кормление куклы», «Купание куклы», «Уход за бельём», «Парикмахерская», «Гости», можно в интересной для ребёнка форме обыграть многие бытовые действия и правила поведения. В ходе сюжетных игр можно приучать детей бережно обращаться с игрушками, ухаживать за ними.</w:t>
      </w:r>
    </w:p>
    <w:p w:rsidR="00C1095E" w:rsidRPr="00C1095E" w:rsidRDefault="00C1095E" w:rsidP="00C1095E">
      <w:pPr>
        <w:numPr>
          <w:ilvl w:val="0"/>
          <w:numId w:val="12"/>
        </w:numPr>
        <w:spacing w:before="38" w:after="0" w:line="263" w:lineRule="atLeast"/>
        <w:ind w:left="13"/>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Приучать ребёнка убирать на место игрушки лучше с помощью игровых приёмов.</w:t>
      </w:r>
    </w:p>
    <w:p w:rsidR="00C1095E" w:rsidRPr="00C1095E" w:rsidRDefault="00C1095E" w:rsidP="00C1095E">
      <w:pPr>
        <w:spacing w:before="63" w:after="63" w:line="263" w:lineRule="atLeast"/>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И последнее. Воспитывая у детей опрятность и аккуратность, избегайте педантизма и мелочного контроля над малышом. Он любознателен, ему всё интересно - и бить ладошкой по воде, наблюдая, как во все стороны летят брызги, и лепить «куличики» из песка, и раскрашивать акварельными красками свои ручки или стол. Не запрещайте маленькому ребёнку радоваться своим открытиям. Если вы не хотите, чтобы он испачкал новый костюмчик или промочил ноги, бегая по лужам, наденьте ему фартучек или резиновые сапожки. Подберите для него «рабочую одежду» и приучайте надевать её на время игр, связанных с возможностью запачкаться. Не возводите опрятность в абсолют, не ставьте в зависимость от неё эмоциональное и познавательное развитие ребёнка.</w:t>
      </w:r>
    </w:p>
    <w:p w:rsidR="00C1095E" w:rsidRPr="00C1095E" w:rsidRDefault="00C1095E" w:rsidP="00C1095E">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C1095E">
        <w:rPr>
          <w:rFonts w:ascii="Times New Roman" w:eastAsia="Times New Roman" w:hAnsi="Times New Roman" w:cs="Times New Roman"/>
          <w:vanish/>
          <w:sz w:val="24"/>
          <w:szCs w:val="24"/>
          <w:lang w:eastAsia="ru-RU"/>
        </w:rPr>
        <w:t>Начало формы</w:t>
      </w:r>
    </w:p>
    <w:p w:rsidR="00C1095E" w:rsidRPr="00C1095E" w:rsidRDefault="00C1095E" w:rsidP="00C1095E">
      <w:pPr>
        <w:spacing w:after="0" w:line="200" w:lineRule="atLeast"/>
        <w:textAlignment w:val="center"/>
        <w:rPr>
          <w:rFonts w:ascii="Times New Roman" w:eastAsia="Times New Roman" w:hAnsi="Times New Roman" w:cs="Times New Roman"/>
          <w:color w:val="303F50"/>
          <w:sz w:val="24"/>
          <w:szCs w:val="24"/>
          <w:lang w:eastAsia="ru-RU"/>
        </w:rPr>
      </w:pPr>
      <w:r w:rsidRPr="00C1095E">
        <w:rPr>
          <w:rFonts w:ascii="Times New Roman" w:eastAsia="Times New Roman" w:hAnsi="Times New Roman" w:cs="Times New Roman"/>
          <w:color w:val="303F50"/>
          <w:sz w:val="24"/>
          <w:szCs w:val="24"/>
          <w:lang w:eastAsia="ru-RU"/>
        </w:rPr>
        <w:t>    </w:t>
      </w:r>
    </w:p>
    <w:p w:rsidR="00C1095E" w:rsidRPr="00C1095E" w:rsidRDefault="00C1095E" w:rsidP="00C1095E">
      <w:pPr>
        <w:spacing w:after="0" w:line="200" w:lineRule="atLeast"/>
        <w:textAlignment w:val="center"/>
        <w:rPr>
          <w:rFonts w:ascii="Times New Roman" w:eastAsia="Times New Roman" w:hAnsi="Times New Roman" w:cs="Times New Roman"/>
          <w:color w:val="303F50"/>
          <w:sz w:val="24"/>
          <w:szCs w:val="24"/>
          <w:lang w:eastAsia="ru-RU"/>
        </w:rPr>
      </w:pPr>
    </w:p>
    <w:p w:rsidR="00563A4E" w:rsidRPr="00563A4E" w:rsidRDefault="00563A4E" w:rsidP="00563A4E">
      <w:pPr>
        <w:spacing w:after="0" w:line="240" w:lineRule="auto"/>
        <w:rPr>
          <w:rFonts w:ascii="Times New Roman" w:hAnsi="Times New Roman" w:cs="Times New Roman"/>
          <w:sz w:val="24"/>
          <w:szCs w:val="24"/>
        </w:rPr>
      </w:pPr>
    </w:p>
    <w:p w:rsidR="00563A4E" w:rsidRDefault="00563A4E" w:rsidP="00563A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Подготовила:</w:t>
      </w:r>
      <w:r w:rsidRPr="00563A4E">
        <w:rPr>
          <w:rFonts w:ascii="Times New Roman" w:hAnsi="Times New Roman" w:cs="Times New Roman"/>
          <w:sz w:val="24"/>
          <w:szCs w:val="24"/>
        </w:rPr>
        <w:t xml:space="preserve"> </w:t>
      </w:r>
      <w:r>
        <w:rPr>
          <w:rFonts w:ascii="Times New Roman" w:hAnsi="Times New Roman" w:cs="Times New Roman"/>
          <w:sz w:val="24"/>
          <w:szCs w:val="24"/>
        </w:rPr>
        <w:t>Осинцева О.В.</w:t>
      </w:r>
    </w:p>
    <w:p w:rsidR="00563A4E" w:rsidRDefault="00563A4E" w:rsidP="00563A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Воспитатель МАДОУ Детский сад №37 «Берёзка»</w:t>
      </w:r>
    </w:p>
    <w:p w:rsidR="00563A4E" w:rsidRDefault="00563A4E" w:rsidP="00563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63A4E" w:rsidRDefault="00563A4E" w:rsidP="00563A4E">
      <w:pPr>
        <w:spacing w:after="0" w:line="240" w:lineRule="auto"/>
        <w:rPr>
          <w:rFonts w:ascii="Times New Roman" w:hAnsi="Times New Roman" w:cs="Times New Roman"/>
          <w:sz w:val="24"/>
          <w:szCs w:val="24"/>
        </w:rPr>
      </w:pPr>
    </w:p>
    <w:p w:rsidR="00C1095E" w:rsidRPr="00C1095E" w:rsidRDefault="00C1095E" w:rsidP="00C1095E">
      <w:pPr>
        <w:pBdr>
          <w:top w:val="single" w:sz="6" w:space="1" w:color="auto"/>
        </w:pBdr>
        <w:spacing w:after="125" w:line="240" w:lineRule="auto"/>
        <w:jc w:val="center"/>
        <w:rPr>
          <w:rFonts w:ascii="Times New Roman" w:eastAsia="Times New Roman" w:hAnsi="Times New Roman" w:cs="Times New Roman"/>
          <w:vanish/>
          <w:sz w:val="24"/>
          <w:szCs w:val="24"/>
          <w:lang w:eastAsia="ru-RU"/>
        </w:rPr>
      </w:pPr>
      <w:r w:rsidRPr="00C1095E">
        <w:rPr>
          <w:rFonts w:ascii="Times New Roman" w:eastAsia="Times New Roman" w:hAnsi="Times New Roman" w:cs="Times New Roman"/>
          <w:vanish/>
          <w:sz w:val="24"/>
          <w:szCs w:val="24"/>
          <w:lang w:eastAsia="ru-RU"/>
        </w:rPr>
        <w:t>Конец формы</w:t>
      </w:r>
    </w:p>
    <w:p w:rsidR="00C1095E" w:rsidRPr="00C1095E" w:rsidRDefault="00C1095E">
      <w:pPr>
        <w:rPr>
          <w:rFonts w:ascii="Times New Roman" w:hAnsi="Times New Roman" w:cs="Times New Roman"/>
          <w:sz w:val="24"/>
          <w:szCs w:val="24"/>
        </w:rPr>
      </w:pPr>
    </w:p>
    <w:sectPr w:rsidR="00C1095E" w:rsidRPr="00C1095E" w:rsidSect="00A536A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49A"/>
    <w:multiLevelType w:val="multilevel"/>
    <w:tmpl w:val="942E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37EB0"/>
    <w:multiLevelType w:val="multilevel"/>
    <w:tmpl w:val="3C8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57CBD"/>
    <w:multiLevelType w:val="multilevel"/>
    <w:tmpl w:val="420A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37B0A"/>
    <w:multiLevelType w:val="multilevel"/>
    <w:tmpl w:val="0A5C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61B53"/>
    <w:multiLevelType w:val="multilevel"/>
    <w:tmpl w:val="00B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418B7"/>
    <w:multiLevelType w:val="multilevel"/>
    <w:tmpl w:val="B9E6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3757B"/>
    <w:multiLevelType w:val="multilevel"/>
    <w:tmpl w:val="6D1C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DC1B7C"/>
    <w:multiLevelType w:val="multilevel"/>
    <w:tmpl w:val="3BA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E41ED"/>
    <w:multiLevelType w:val="multilevel"/>
    <w:tmpl w:val="D70E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6F2A5A"/>
    <w:multiLevelType w:val="multilevel"/>
    <w:tmpl w:val="0E0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733A5B"/>
    <w:multiLevelType w:val="multilevel"/>
    <w:tmpl w:val="DE3C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C6448A"/>
    <w:multiLevelType w:val="multilevel"/>
    <w:tmpl w:val="6B5A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3"/>
  </w:num>
  <w:num w:numId="5">
    <w:abstractNumId w:val="4"/>
  </w:num>
  <w:num w:numId="6">
    <w:abstractNumId w:val="6"/>
  </w:num>
  <w:num w:numId="7">
    <w:abstractNumId w:val="5"/>
  </w:num>
  <w:num w:numId="8">
    <w:abstractNumId w:val="11"/>
  </w:num>
  <w:num w:numId="9">
    <w:abstractNumId w:val="0"/>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E62D53"/>
    <w:rsid w:val="00563A4E"/>
    <w:rsid w:val="00993947"/>
    <w:rsid w:val="00A536A4"/>
    <w:rsid w:val="00C1095E"/>
    <w:rsid w:val="00E62D53"/>
    <w:rsid w:val="00FE0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E62D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62D53"/>
  </w:style>
  <w:style w:type="paragraph" w:customStyle="1" w:styleId="c13">
    <w:name w:val="c13"/>
    <w:basedOn w:val="a"/>
    <w:rsid w:val="00E62D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2D53"/>
  </w:style>
  <w:style w:type="paragraph" w:styleId="a3">
    <w:name w:val="Normal (Web)"/>
    <w:basedOn w:val="a"/>
    <w:uiPriority w:val="99"/>
    <w:semiHidden/>
    <w:unhideWhenUsed/>
    <w:rsid w:val="00C109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1095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1095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1095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1095E"/>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6837">
      <w:bodyDiv w:val="1"/>
      <w:marLeft w:val="0"/>
      <w:marRight w:val="0"/>
      <w:marTop w:val="0"/>
      <w:marBottom w:val="0"/>
      <w:divBdr>
        <w:top w:val="none" w:sz="0" w:space="0" w:color="auto"/>
        <w:left w:val="none" w:sz="0" w:space="0" w:color="auto"/>
        <w:bottom w:val="none" w:sz="0" w:space="0" w:color="auto"/>
        <w:right w:val="none" w:sz="0" w:space="0" w:color="auto"/>
      </w:divBdr>
    </w:div>
    <w:div w:id="1679186862">
      <w:bodyDiv w:val="1"/>
      <w:marLeft w:val="0"/>
      <w:marRight w:val="0"/>
      <w:marTop w:val="0"/>
      <w:marBottom w:val="0"/>
      <w:divBdr>
        <w:top w:val="none" w:sz="0" w:space="0" w:color="auto"/>
        <w:left w:val="none" w:sz="0" w:space="0" w:color="auto"/>
        <w:bottom w:val="none" w:sz="0" w:space="0" w:color="auto"/>
        <w:right w:val="none" w:sz="0" w:space="0" w:color="auto"/>
      </w:divBdr>
      <w:divsChild>
        <w:div w:id="1560287463">
          <w:marLeft w:val="0"/>
          <w:marRight w:val="0"/>
          <w:marTop w:val="250"/>
          <w:marBottom w:val="125"/>
          <w:divBdr>
            <w:top w:val="none" w:sz="0" w:space="0" w:color="auto"/>
            <w:left w:val="none" w:sz="0" w:space="0" w:color="auto"/>
            <w:bottom w:val="none" w:sz="0" w:space="0" w:color="auto"/>
            <w:right w:val="none" w:sz="0" w:space="0" w:color="auto"/>
          </w:divBdr>
          <w:divsChild>
            <w:div w:id="222570352">
              <w:marLeft w:val="0"/>
              <w:marRight w:val="63"/>
              <w:marTop w:val="0"/>
              <w:marBottom w:val="0"/>
              <w:divBdr>
                <w:top w:val="none" w:sz="0" w:space="0" w:color="auto"/>
                <w:left w:val="none" w:sz="0" w:space="0" w:color="auto"/>
                <w:bottom w:val="none" w:sz="0" w:space="0" w:color="auto"/>
                <w:right w:val="none" w:sz="0" w:space="0" w:color="auto"/>
              </w:divBdr>
            </w:div>
            <w:div w:id="2145272509">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4023</Words>
  <Characters>22936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RePack by Diakov</cp:lastModifiedBy>
  <cp:revision>3</cp:revision>
  <dcterms:created xsi:type="dcterms:W3CDTF">2023-10-10T11:21:00Z</dcterms:created>
  <dcterms:modified xsi:type="dcterms:W3CDTF">2023-10-10T16:13:00Z</dcterms:modified>
</cp:coreProperties>
</file>