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73" w:rsidRPr="00D81EC5" w:rsidRDefault="00077073" w:rsidP="0007707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1EC5">
        <w:rPr>
          <w:rFonts w:ascii="Times New Roman" w:hAnsi="Times New Roman" w:cs="Times New Roman"/>
          <w:sz w:val="24"/>
          <w:szCs w:val="24"/>
        </w:rPr>
        <w:t xml:space="preserve">Министерство общего и профессионального образования </w:t>
      </w:r>
    </w:p>
    <w:p w:rsidR="00077073" w:rsidRPr="00D81EC5" w:rsidRDefault="00077073" w:rsidP="0007707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077073" w:rsidRPr="00D81EC5" w:rsidRDefault="00077073" w:rsidP="0007707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 w:rsidRPr="00D81EC5">
        <w:rPr>
          <w:rFonts w:ascii="Times New Roman" w:hAnsi="Times New Roman" w:cs="Times New Roman"/>
          <w:sz w:val="24"/>
          <w:szCs w:val="24"/>
        </w:rPr>
        <w:t>Богдановичского</w:t>
      </w:r>
      <w:proofErr w:type="spellEnd"/>
      <w:r w:rsidRPr="00D81EC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077073" w:rsidRPr="00D81EC5" w:rsidRDefault="00077073" w:rsidP="0007707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077073" w:rsidRPr="00D81EC5" w:rsidRDefault="00077073" w:rsidP="0007707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детский сад № 37</w:t>
      </w: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Pr="00D81EC5" w:rsidRDefault="00077073" w:rsidP="00077073">
      <w:pPr>
        <w:jc w:val="center"/>
        <w:rPr>
          <w:rFonts w:ascii="Times New Roman" w:hAnsi="Times New Roman" w:cs="Times New Roman"/>
          <w:sz w:val="44"/>
          <w:szCs w:val="44"/>
        </w:rPr>
      </w:pPr>
      <w:r w:rsidRPr="00D81EC5">
        <w:rPr>
          <w:rFonts w:ascii="Times New Roman" w:hAnsi="Times New Roman" w:cs="Times New Roman"/>
          <w:sz w:val="44"/>
          <w:szCs w:val="44"/>
        </w:rPr>
        <w:t xml:space="preserve">Проект для детей второй группы раннего возраста </w:t>
      </w:r>
    </w:p>
    <w:p w:rsidR="00077073" w:rsidRPr="00D81EC5" w:rsidRDefault="00077073" w:rsidP="00077073">
      <w:pPr>
        <w:jc w:val="center"/>
        <w:rPr>
          <w:rFonts w:ascii="Times New Roman" w:hAnsi="Times New Roman" w:cs="Times New Roman"/>
          <w:sz w:val="44"/>
          <w:szCs w:val="44"/>
        </w:rPr>
      </w:pPr>
      <w:r w:rsidRPr="00D81EC5">
        <w:rPr>
          <w:rFonts w:ascii="Times New Roman" w:hAnsi="Times New Roman" w:cs="Times New Roman"/>
          <w:sz w:val="44"/>
          <w:szCs w:val="44"/>
        </w:rPr>
        <w:t xml:space="preserve">«Снег – снежок» </w:t>
      </w:r>
    </w:p>
    <w:p w:rsidR="00077073" w:rsidRPr="00D81EC5" w:rsidRDefault="00077073" w:rsidP="0007707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073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77073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8"/>
          <w:szCs w:val="28"/>
        </w:rPr>
      </w:pPr>
    </w:p>
    <w:p w:rsidR="00077073" w:rsidRPr="00D81EC5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077073" w:rsidRPr="00D81EC5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  <w:proofErr w:type="spellStart"/>
      <w:r w:rsidRPr="00D81EC5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</w:p>
    <w:p w:rsidR="00077073" w:rsidRPr="00D81EC5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Снежана</w:t>
      </w:r>
    </w:p>
    <w:p w:rsidR="00077073" w:rsidRPr="00D81EC5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Михайловна.</w:t>
      </w:r>
    </w:p>
    <w:p w:rsidR="00077073" w:rsidRPr="00D81EC5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Должность:</w:t>
      </w:r>
    </w:p>
    <w:p w:rsidR="00077073" w:rsidRPr="00D81EC5" w:rsidRDefault="00077073" w:rsidP="00077073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Воспитатель МКДОУ №37.</w:t>
      </w:r>
    </w:p>
    <w:p w:rsidR="00077073" w:rsidRPr="00D81EC5" w:rsidRDefault="00077073" w:rsidP="00077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073" w:rsidRPr="00D81EC5" w:rsidRDefault="00077073" w:rsidP="00077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073" w:rsidRPr="00D81EC5" w:rsidRDefault="00077073" w:rsidP="00077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073" w:rsidRPr="00D81EC5" w:rsidRDefault="00077073" w:rsidP="00077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073" w:rsidRPr="00D81EC5" w:rsidRDefault="00077073" w:rsidP="00077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Богданович, 2016г.</w:t>
      </w:r>
    </w:p>
    <w:p w:rsidR="00077073" w:rsidRDefault="00077073" w:rsidP="00077073"/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 w:rsidRPr="00D81EC5">
        <w:rPr>
          <w:rFonts w:ascii="Times New Roman" w:hAnsi="Times New Roman" w:cs="Times New Roman"/>
          <w:b/>
          <w:i/>
          <w:sz w:val="36"/>
          <w:szCs w:val="36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педагоги, дети, родители 2 гр. раннего возраста </w:t>
      </w:r>
    </w:p>
    <w:p w:rsidR="00077073" w:rsidRPr="00D81EC5" w:rsidRDefault="00077073" w:rsidP="0007707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81EC5">
        <w:rPr>
          <w:rFonts w:ascii="Times New Roman" w:hAnsi="Times New Roman" w:cs="Times New Roman"/>
          <w:b/>
          <w:i/>
          <w:sz w:val="36"/>
          <w:szCs w:val="36"/>
        </w:rPr>
        <w:t xml:space="preserve">Актуальность: </w:t>
      </w: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жизнь </w:t>
      </w: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Вы глазами детей, </w:t>
      </w: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Сколько радостей, </w:t>
      </w: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Сколько открытий. </w:t>
      </w: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Шаг за шагом </w:t>
      </w: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 ребёнком смелей</w:t>
      </w:r>
    </w:p>
    <w:p w:rsidR="00077073" w:rsidRDefault="00077073" w:rsidP="0007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Вы по этой планете идите. </w:t>
      </w:r>
    </w:p>
    <w:p w:rsidR="00077073" w:rsidRDefault="00077073" w:rsidP="00077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073" w:rsidRDefault="00077073" w:rsidP="0007707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образовательной программе младших групп основным является сенсорное воспитание, которое составляет фундамент общего умственного развития ребёнка. Правильное восприятие  формы, величины, цвета и других свойств и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едметов и явлений необходимо для успешного освоения детьми программы детского сада и школы в будущем. </w:t>
      </w:r>
    </w:p>
    <w:p w:rsidR="00077073" w:rsidRDefault="00077073" w:rsidP="0007707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Ребёнка с рождения окружает огромное количество предметов и явлений, которые обладают самыми разнообразными свойствами и качествами. </w:t>
      </w:r>
    </w:p>
    <w:p w:rsidR="00077073" w:rsidRDefault="00077073" w:rsidP="0007707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Знакомство детей данного возраста с окружающим миром нужно начинать с элементарных понятий и явлений, поэтому с наступлением зимы мы решили дать детям знания о самом первичном признаке этого времени года – снеге. </w:t>
      </w:r>
    </w:p>
    <w:p w:rsidR="00077073" w:rsidRDefault="00077073" w:rsidP="00077073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D81EC5">
        <w:rPr>
          <w:rFonts w:ascii="Times New Roman" w:hAnsi="Times New Roman" w:cs="Times New Roman"/>
          <w:b/>
          <w:i/>
          <w:sz w:val="36"/>
          <w:szCs w:val="36"/>
        </w:rPr>
        <w:t>Проблема</w:t>
      </w:r>
      <w:proofErr w:type="gramEnd"/>
      <w:r w:rsidRPr="00D81EC5">
        <w:rPr>
          <w:rFonts w:ascii="Times New Roman" w:hAnsi="Times New Roman" w:cs="Times New Roman"/>
          <w:b/>
          <w:i/>
          <w:sz w:val="36"/>
          <w:szCs w:val="36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какой он, снег? </w:t>
      </w:r>
    </w:p>
    <w:p w:rsidR="00077073" w:rsidRDefault="00077073" w:rsidP="0007707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81EC5">
        <w:rPr>
          <w:rFonts w:ascii="Times New Roman" w:hAnsi="Times New Roman" w:cs="Times New Roman"/>
          <w:b/>
          <w:i/>
          <w:sz w:val="36"/>
          <w:szCs w:val="36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желания познавать, взаимодействуя с предметами окружающего мира в окружении детей и взрослых группы. </w:t>
      </w:r>
    </w:p>
    <w:p w:rsidR="00077073" w:rsidRPr="00D81EC5" w:rsidRDefault="00077073" w:rsidP="00077073">
      <w:pPr>
        <w:spacing w:after="120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D81EC5">
        <w:rPr>
          <w:rFonts w:ascii="Times New Roman" w:hAnsi="Times New Roman" w:cs="Times New Roman"/>
          <w:i/>
          <w:sz w:val="36"/>
          <w:szCs w:val="36"/>
        </w:rPr>
        <w:t>Задачи:</w:t>
      </w:r>
    </w:p>
    <w:p w:rsidR="00077073" w:rsidRDefault="00077073" w:rsidP="00077073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познавательный интерес через моделирование действий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действий со снегом. </w:t>
      </w:r>
    </w:p>
    <w:p w:rsidR="00077073" w:rsidRDefault="00077073" w:rsidP="00077073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Дать знания о том, что снег нельзя есть и долго играть с ним, не надевая рукавиц. </w:t>
      </w:r>
    </w:p>
    <w:p w:rsidR="00077073" w:rsidRDefault="00077073" w:rsidP="00077073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Обагащить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словарь детей словами белый, холодный, тает, мерзнут, заболеешь. </w:t>
      </w: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D81EC5">
        <w:rPr>
          <w:rFonts w:ascii="Times New Roman" w:hAnsi="Times New Roman" w:cs="Times New Roman"/>
          <w:b/>
          <w:i/>
          <w:sz w:val="36"/>
          <w:szCs w:val="36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исследовательский, краткосрочный. </w:t>
      </w: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D81EC5">
        <w:rPr>
          <w:rFonts w:ascii="Times New Roman" w:hAnsi="Times New Roman" w:cs="Times New Roman"/>
          <w:b/>
          <w:i/>
          <w:sz w:val="36"/>
          <w:szCs w:val="36"/>
        </w:rPr>
        <w:t>Продукт</w:t>
      </w:r>
      <w:proofErr w:type="gramStart"/>
      <w:r w:rsidRPr="00D81EC5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коллективный коллаж «Снегопад» </w:t>
      </w: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:rsidR="00077073" w:rsidRDefault="00077073" w:rsidP="0007707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"/>
        <w:gridCol w:w="1974"/>
        <w:gridCol w:w="1018"/>
        <w:gridCol w:w="4536"/>
        <w:gridCol w:w="1418"/>
        <w:gridCol w:w="1417"/>
      </w:tblGrid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ind w:left="-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7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 мероприятия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</w:t>
            </w:r>
          </w:p>
        </w:tc>
        <w:tc>
          <w:tcPr>
            <w:tcW w:w="1018" w:type="dxa"/>
          </w:tcPr>
          <w:p w:rsidR="00077073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 </w:t>
            </w:r>
          </w:p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4536" w:type="dxa"/>
          </w:tcPr>
          <w:p w:rsidR="00077073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Стоя с детьми у окна, прочитать стихотворение: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снег, пушистый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воздухе кружится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землю тихо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Падает, ложится. 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Закреплять произношение слов: снег, падает, белый (Хоровое и индивидуальное произношение).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снега </w:t>
            </w:r>
          </w:p>
        </w:tc>
        <w:tc>
          <w:tcPr>
            <w:tcW w:w="1018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19.01.,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1.Внесение снега в группу.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2.Тактильное обследование снега детьми вслед за воспитателем 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3.Словарь: холодный, белый, тает, мерзнут, заболеешь.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снеговика из снега в группе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19.01., 2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1.Педагог лепит снеговика из снега, дети наблюдают.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Обследование детьми рук педагога: холодные, замёрзли. Надо было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руковицах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работать.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снеговика на улице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4536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Педагог, родители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«Снеговик»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25.01., 1 пол. Дня</w:t>
            </w: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снеговика на участке (из окна).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2.Рассматривание образца. 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детей.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«Снежки»</w:t>
            </w:r>
          </w:p>
        </w:tc>
        <w:tc>
          <w:tcPr>
            <w:tcW w:w="1018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26.01.., 2 пол.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1.Изготовление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«снежков» из бумаги.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2.Подвижная игра «Снежки»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Игра-занятие «Ватный снег»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27.01., 1 пол. Дня</w:t>
            </w: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1.Рассматривание ваты, сенсорное обследование её.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2.Работа детей.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Детки ватку отщипнули,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Дунули – она летит, 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Словно ветерок весёлый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Снежинки в воздухе кружит.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Игра-занятие «Снежинки из салфеток» (обрывание)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28.01., 2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1.Рассматривание картины «Снеговик на санках».</w:t>
            </w:r>
          </w:p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2.Снеговик хочет покататься на санках, а снега нет. 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Взрослые и дети делают «снег» из салфеток.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7073" w:rsidTr="00FC5877">
        <w:tc>
          <w:tcPr>
            <w:tcW w:w="552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</w:tcPr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коллективного коллажа «Снегопад»</w:t>
            </w:r>
          </w:p>
        </w:tc>
        <w:tc>
          <w:tcPr>
            <w:tcW w:w="10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29.01.., 1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4536" w:type="dxa"/>
          </w:tcPr>
          <w:p w:rsidR="00077073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Снеговик снова хочет покататься на санках, а снег растаял. </w:t>
            </w:r>
          </w:p>
          <w:p w:rsidR="00077073" w:rsidRPr="00875001" w:rsidRDefault="00077073" w:rsidP="00FC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2.Дети делают снег из салфеток и приклеивают его на коллаж. </w:t>
            </w:r>
          </w:p>
        </w:tc>
        <w:tc>
          <w:tcPr>
            <w:tcW w:w="1418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1417" w:type="dxa"/>
          </w:tcPr>
          <w:p w:rsidR="00077073" w:rsidRPr="00875001" w:rsidRDefault="00077073" w:rsidP="00FC58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7073" w:rsidRPr="00875001" w:rsidRDefault="00077073" w:rsidP="0007707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97318" w:rsidRDefault="00197318"/>
    <w:sectPr w:rsidR="00197318" w:rsidSect="0019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7D97"/>
    <w:multiLevelType w:val="hybridMultilevel"/>
    <w:tmpl w:val="E638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073"/>
    <w:rsid w:val="00077073"/>
    <w:rsid w:val="00197318"/>
    <w:rsid w:val="003B3263"/>
    <w:rsid w:val="0055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73"/>
    <w:pPr>
      <w:ind w:left="720"/>
      <w:contextualSpacing/>
    </w:pPr>
  </w:style>
  <w:style w:type="table" w:styleId="a4">
    <w:name w:val="Table Grid"/>
    <w:basedOn w:val="a1"/>
    <w:uiPriority w:val="59"/>
    <w:rsid w:val="000770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 Аркадьевна</cp:lastModifiedBy>
  <cp:revision>2</cp:revision>
  <dcterms:created xsi:type="dcterms:W3CDTF">2016-02-01T08:06:00Z</dcterms:created>
  <dcterms:modified xsi:type="dcterms:W3CDTF">2016-02-01T08:06:00Z</dcterms:modified>
</cp:coreProperties>
</file>