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B4" w:rsidRPr="00D6331A" w:rsidRDefault="006715B4" w:rsidP="006715B4">
      <w:pPr>
        <w:pStyle w:val="1"/>
        <w:spacing w:before="0" w:beforeAutospacing="0" w:after="0" w:afterAutospacing="0" w:line="240" w:lineRule="atLeast"/>
        <w:jc w:val="both"/>
        <w:rPr>
          <w:bCs w:val="0"/>
          <w:sz w:val="28"/>
          <w:szCs w:val="28"/>
        </w:rPr>
      </w:pPr>
      <w:r w:rsidRPr="00D6331A">
        <w:rPr>
          <w:bCs w:val="0"/>
          <w:sz w:val="28"/>
          <w:szCs w:val="28"/>
        </w:rPr>
        <w:t xml:space="preserve">      Проект по развитию речи детей средней группы </w:t>
      </w:r>
      <w:proofErr w:type="gramStart"/>
      <w:r w:rsidRPr="00D6331A">
        <w:rPr>
          <w:bCs w:val="0"/>
          <w:sz w:val="28"/>
          <w:szCs w:val="28"/>
        </w:rPr>
        <w:t>в</w:t>
      </w:r>
      <w:proofErr w:type="gramEnd"/>
      <w:r w:rsidRPr="00D6331A">
        <w:rPr>
          <w:bCs w:val="0"/>
          <w:sz w:val="28"/>
          <w:szCs w:val="28"/>
        </w:rPr>
        <w:t xml:space="preserve"> игровой      </w:t>
      </w:r>
    </w:p>
    <w:p w:rsidR="006715B4" w:rsidRPr="00D6331A" w:rsidRDefault="006715B4" w:rsidP="006715B4">
      <w:pPr>
        <w:pStyle w:val="1"/>
        <w:spacing w:before="0" w:beforeAutospacing="0" w:after="0" w:afterAutospacing="0" w:line="240" w:lineRule="atLeast"/>
        <w:ind w:firstLine="708"/>
        <w:jc w:val="both"/>
        <w:rPr>
          <w:bCs w:val="0"/>
          <w:sz w:val="28"/>
          <w:szCs w:val="28"/>
        </w:rPr>
      </w:pPr>
    </w:p>
    <w:p w:rsidR="006715B4" w:rsidRPr="00D6331A" w:rsidRDefault="006715B4" w:rsidP="006715B4">
      <w:pPr>
        <w:pStyle w:val="1"/>
        <w:spacing w:before="0" w:beforeAutospacing="0" w:after="0" w:afterAutospacing="0" w:line="240" w:lineRule="atLeast"/>
        <w:jc w:val="both"/>
        <w:rPr>
          <w:bCs w:val="0"/>
          <w:sz w:val="28"/>
          <w:szCs w:val="28"/>
        </w:rPr>
      </w:pPr>
      <w:r w:rsidRPr="00D6331A">
        <w:rPr>
          <w:bCs w:val="0"/>
          <w:sz w:val="28"/>
          <w:szCs w:val="28"/>
        </w:rPr>
        <w:t xml:space="preserve">                            деятельности «УЧИМСЯ ИГРАЯ»</w:t>
      </w:r>
      <w:r>
        <w:rPr>
          <w:bCs w:val="0"/>
          <w:sz w:val="28"/>
          <w:szCs w:val="28"/>
        </w:rPr>
        <w:t>.</w:t>
      </w:r>
    </w:p>
    <w:p w:rsidR="006715B4" w:rsidRPr="00D6331A" w:rsidRDefault="006715B4" w:rsidP="006715B4">
      <w:pPr>
        <w:pStyle w:val="1"/>
        <w:spacing w:before="0" w:beforeAutospacing="0" w:after="0" w:afterAutospacing="0" w:line="240" w:lineRule="atLeast"/>
        <w:jc w:val="both"/>
        <w:rPr>
          <w:b w:val="0"/>
          <w:bCs w:val="0"/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b/>
          <w:bCs/>
          <w:sz w:val="28"/>
          <w:szCs w:val="28"/>
          <w:u w:val="single"/>
        </w:rPr>
        <w:t xml:space="preserve"> </w:t>
      </w:r>
      <w:r w:rsidRPr="00D6331A">
        <w:rPr>
          <w:b/>
          <w:sz w:val="28"/>
          <w:szCs w:val="28"/>
          <w:u w:val="single"/>
        </w:rPr>
        <w:t>Актуальность:</w:t>
      </w:r>
      <w:r w:rsidRPr="00D6331A">
        <w:rPr>
          <w:sz w:val="28"/>
          <w:szCs w:val="28"/>
        </w:rPr>
        <w:t xml:space="preserve">    В условиях современности, главной задачей дошкольного образования является подготовка к школьному обучению. Дети, не получившие в дошкольном возрасте соответствующее речевое развитие, с большим трудом навёрстывают упущенное, в будущем этот пробел в развитии влияет на его дальнейшее развитие. Своевременное и полноценное формирование речи в дошкольном детстве является основным условием нормального развития и в дальнейшем его успешного обучения в школе.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ab/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D6331A">
        <w:rPr>
          <w:bCs w:val="0"/>
          <w:sz w:val="28"/>
          <w:szCs w:val="28"/>
          <w:u w:val="single"/>
        </w:rPr>
        <w:t>Цель проекта: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sz w:val="28"/>
          <w:szCs w:val="28"/>
        </w:rPr>
        <w:t>Развивать речь детей, обогащать словарный запас через игровую деятельность.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D6331A">
        <w:rPr>
          <w:bCs w:val="0"/>
          <w:sz w:val="28"/>
          <w:szCs w:val="28"/>
          <w:u w:val="single"/>
        </w:rPr>
        <w:t>Задачи проекта</w:t>
      </w:r>
      <w:r w:rsidRPr="00D6331A">
        <w:rPr>
          <w:bCs w:val="0"/>
          <w:sz w:val="28"/>
          <w:szCs w:val="28"/>
        </w:rPr>
        <w:t>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Создание условий для игровой деятельности детей в группе и на участке.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Формирование грамматического строя речи.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Расширение словарного запаса.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6331A">
        <w:rPr>
          <w:b w:val="0"/>
          <w:sz w:val="28"/>
          <w:szCs w:val="28"/>
        </w:rPr>
        <w:t>- Развитие связной речи.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D6331A">
        <w:rPr>
          <w:bCs w:val="0"/>
          <w:sz w:val="28"/>
          <w:szCs w:val="28"/>
          <w:u w:val="single"/>
        </w:rPr>
        <w:t>Руководитель проекта</w:t>
      </w:r>
      <w:r w:rsidRPr="00D6331A">
        <w:rPr>
          <w:b w:val="0"/>
          <w:bCs w:val="0"/>
          <w:sz w:val="28"/>
          <w:szCs w:val="28"/>
          <w:u w:val="single"/>
        </w:rPr>
        <w:t xml:space="preserve">:  </w:t>
      </w:r>
      <w:r>
        <w:rPr>
          <w:b w:val="0"/>
          <w:bCs w:val="0"/>
          <w:sz w:val="28"/>
          <w:szCs w:val="28"/>
        </w:rPr>
        <w:t>Сирина Марьяна Валерьевна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D6331A">
        <w:rPr>
          <w:bCs w:val="0"/>
          <w:sz w:val="28"/>
          <w:szCs w:val="28"/>
          <w:u w:val="single"/>
        </w:rPr>
        <w:t>Участники проекта: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>-дети средней группы;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>-воспитатель;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>-родители.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Cs w:val="0"/>
          <w:sz w:val="28"/>
          <w:szCs w:val="28"/>
          <w:u w:val="single"/>
        </w:rPr>
        <w:t>Тип  проекта:</w:t>
      </w:r>
      <w:r w:rsidRPr="00D6331A">
        <w:rPr>
          <w:b w:val="0"/>
          <w:bCs w:val="0"/>
          <w:sz w:val="28"/>
          <w:szCs w:val="28"/>
        </w:rPr>
        <w:t xml:space="preserve">  Обучающий, игровой.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Cs w:val="0"/>
          <w:sz w:val="28"/>
          <w:szCs w:val="28"/>
        </w:rPr>
        <w:t>Длительность  проекта</w:t>
      </w:r>
      <w:r w:rsidRPr="00D6331A">
        <w:rPr>
          <w:b w:val="0"/>
          <w:bCs w:val="0"/>
          <w:sz w:val="28"/>
          <w:szCs w:val="28"/>
        </w:rPr>
        <w:t>:1 год.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D6331A">
        <w:rPr>
          <w:b w:val="0"/>
          <w:bCs w:val="0"/>
          <w:sz w:val="28"/>
          <w:szCs w:val="28"/>
        </w:rPr>
        <w:t xml:space="preserve"> </w:t>
      </w:r>
      <w:r w:rsidRPr="00D6331A">
        <w:rPr>
          <w:bCs w:val="0"/>
          <w:sz w:val="28"/>
          <w:szCs w:val="28"/>
          <w:u w:val="single"/>
        </w:rPr>
        <w:t>Материально-технические  ресурсы: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 xml:space="preserve"> -Методическая и художественная  литература;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>-Атрибуты к играм;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>-Иллюстрационный  материал;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331A">
        <w:rPr>
          <w:b w:val="0"/>
          <w:bCs w:val="0"/>
          <w:sz w:val="28"/>
          <w:szCs w:val="28"/>
        </w:rPr>
        <w:t>-ТСО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b/>
          <w:sz w:val="28"/>
          <w:szCs w:val="28"/>
          <w:u w:val="single"/>
        </w:rPr>
        <w:t>Методы проекта</w:t>
      </w:r>
      <w:r w:rsidRPr="00D6331A">
        <w:rPr>
          <w:sz w:val="28"/>
          <w:szCs w:val="28"/>
        </w:rPr>
        <w:t>: Наглядные, словесные, практические, игровые</w:t>
      </w:r>
    </w:p>
    <w:p w:rsidR="006715B4" w:rsidRPr="00D6331A" w:rsidRDefault="006715B4" w:rsidP="006715B4">
      <w:pPr>
        <w:pStyle w:val="1"/>
        <w:tabs>
          <w:tab w:val="left" w:pos="2604"/>
        </w:tabs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</w:rPr>
      </w:pPr>
      <w:r w:rsidRPr="00D6331A">
        <w:rPr>
          <w:bCs w:val="0"/>
          <w:sz w:val="28"/>
          <w:szCs w:val="28"/>
          <w:u w:val="single"/>
        </w:rPr>
        <w:t>Предполагаемые итоги</w:t>
      </w:r>
      <w:r w:rsidRPr="00D6331A">
        <w:rPr>
          <w:b w:val="0"/>
          <w:bCs w:val="0"/>
          <w:kern w:val="0"/>
          <w:sz w:val="28"/>
          <w:szCs w:val="28"/>
        </w:rPr>
        <w:t xml:space="preserve">:  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sz w:val="28"/>
          <w:szCs w:val="28"/>
        </w:rPr>
        <w:t>При систематической работе по данному проекту значительно увеличится словарь детей, речь станет предметом активности детей, дети начнут активно сопровождать свою деятельность речью</w:t>
      </w:r>
    </w:p>
    <w:p w:rsidR="006715B4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lastRenderedPageBreak/>
        <w:t xml:space="preserve">                        </w:t>
      </w:r>
    </w:p>
    <w:p w:rsidR="006715B4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 xml:space="preserve">  1 ЭТАП.  ПОДГОТОВИТЕЛЬНЫЙ.</w:t>
      </w:r>
    </w:p>
    <w:p w:rsidR="006715B4" w:rsidRPr="00D6331A" w:rsidRDefault="006715B4" w:rsidP="006715B4">
      <w:pPr>
        <w:pStyle w:val="a3"/>
        <w:tabs>
          <w:tab w:val="left" w:pos="1776"/>
        </w:tabs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715B4" w:rsidRPr="00D6331A" w:rsidRDefault="006715B4" w:rsidP="006715B4">
      <w:pPr>
        <w:pStyle w:val="a3"/>
        <w:tabs>
          <w:tab w:val="left" w:pos="1776"/>
        </w:tabs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715B4" w:rsidRPr="00D6331A" w:rsidRDefault="006715B4" w:rsidP="006715B4">
      <w:pPr>
        <w:pStyle w:val="a3"/>
        <w:tabs>
          <w:tab w:val="left" w:pos="1776"/>
        </w:tabs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  <w:u w:val="single"/>
        </w:rPr>
        <w:t>Создание проблемы: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Если реализовать план работы по проекту, то возможно ли развитие познавательной активности у детей, формирование адекватной самооценки, повышение их коммуникативных возможностей, развитие активности, инициативности, самостоятельности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6331A">
        <w:rPr>
          <w:b/>
          <w:sz w:val="28"/>
          <w:szCs w:val="28"/>
          <w:u w:val="single"/>
        </w:rPr>
        <w:t>Мотивация: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При проведении сюжетно-ролевых игр я обратила внимание, что детям не хватает словарного  запаса, они  не умеют активно сопровождать свою деятельность  речью. Это послужило поводом для разработки  и реализации данного  проекта.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определение цели и задач проекта;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изучение необходимой литературы;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-подбор методической литературы;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разработка тематического плана для реализации проекта;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диагностика детей.</w:t>
      </w:r>
    </w:p>
    <w:p w:rsidR="006715B4" w:rsidRPr="00D6331A" w:rsidRDefault="006715B4" w:rsidP="006715B4">
      <w:pPr>
        <w:pStyle w:val="a3"/>
        <w:tabs>
          <w:tab w:val="left" w:pos="182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tabs>
          <w:tab w:val="left" w:pos="182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6331A">
        <w:rPr>
          <w:sz w:val="28"/>
          <w:szCs w:val="28"/>
        </w:rPr>
        <w:t xml:space="preserve">                          </w:t>
      </w:r>
      <w:r w:rsidRPr="00D6331A">
        <w:rPr>
          <w:b/>
          <w:sz w:val="28"/>
          <w:szCs w:val="28"/>
        </w:rPr>
        <w:t>2 ЭТАП</w:t>
      </w:r>
      <w:r w:rsidRPr="00D6331A">
        <w:rPr>
          <w:sz w:val="28"/>
          <w:szCs w:val="28"/>
        </w:rPr>
        <w:t xml:space="preserve">.   </w:t>
      </w:r>
      <w:r w:rsidRPr="00D6331A">
        <w:rPr>
          <w:b/>
          <w:sz w:val="28"/>
          <w:szCs w:val="28"/>
        </w:rPr>
        <w:t>ОСНОВНОЙ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Включение каждого ребёнка в игровую деятельность для достижения высокого уровня знаний, умений и навыков.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6331A">
        <w:rPr>
          <w:rStyle w:val="a5"/>
          <w:b/>
          <w:bCs/>
          <w:i w:val="0"/>
          <w:sz w:val="28"/>
          <w:szCs w:val="28"/>
          <w:u w:val="single"/>
        </w:rPr>
        <w:t>В проекте представлены такие виды игровой деятельности как: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дидактические игры,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подвижные игры,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театрализованные игры,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- сюжетно – ролевые игры.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Реализация данного проекта осуществляется через цикл игр с детьми, создание условий для игровой деятельности детей в группе и на участке.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Реализация проекта предполагает различные виды игр с детьми: это цикл дидактических игр с игрушками и предметами, словесных, настольно-печатных. В систему работы включены подвижные игры. Также включены театрализованные игры, дети слушают сказки, инсценируют их. Значительное место отведено сюжетно-ролевым играм.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6331A">
        <w:rPr>
          <w:b/>
          <w:sz w:val="28"/>
          <w:szCs w:val="28"/>
          <w:u w:val="single"/>
        </w:rPr>
        <w:t>Методы проекта: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Наглядные, словесные, практические, игровые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Сентябрь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«Что делает?»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«Подбери пару»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</w:t>
      </w:r>
      <w:proofErr w:type="gramStart"/>
      <w:r w:rsidRPr="00D6331A">
        <w:rPr>
          <w:sz w:val="28"/>
          <w:szCs w:val="28"/>
        </w:rPr>
        <w:t>Назови</w:t>
      </w:r>
      <w:proofErr w:type="gramEnd"/>
      <w:r w:rsidRPr="00D6331A">
        <w:rPr>
          <w:sz w:val="28"/>
          <w:szCs w:val="28"/>
        </w:rPr>
        <w:t xml:space="preserve"> одним словом»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«Собери урожай»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«У медведя </w:t>
      </w:r>
      <w:proofErr w:type="gramStart"/>
      <w:r w:rsidRPr="00D6331A">
        <w:rPr>
          <w:sz w:val="28"/>
          <w:szCs w:val="28"/>
        </w:rPr>
        <w:t>во</w:t>
      </w:r>
      <w:proofErr w:type="gramEnd"/>
      <w:r w:rsidRPr="00D6331A">
        <w:rPr>
          <w:sz w:val="28"/>
          <w:szCs w:val="28"/>
        </w:rPr>
        <w:t xml:space="preserve"> бору»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</w:t>
      </w:r>
      <w:proofErr w:type="spellStart"/>
      <w:r w:rsidRPr="00D6331A">
        <w:rPr>
          <w:sz w:val="28"/>
          <w:szCs w:val="28"/>
        </w:rPr>
        <w:t>Ловишки</w:t>
      </w:r>
      <w:proofErr w:type="spellEnd"/>
      <w:r w:rsidRPr="00D6331A">
        <w:rPr>
          <w:sz w:val="28"/>
          <w:szCs w:val="28"/>
        </w:rPr>
        <w:t>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«По ровненькой дорожке»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«Мой весёлый звонкий мяч»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Игра </w:t>
      </w:r>
      <w:proofErr w:type="gramStart"/>
      <w:r w:rsidRPr="00D6331A">
        <w:rPr>
          <w:sz w:val="28"/>
          <w:szCs w:val="28"/>
        </w:rPr>
        <w:t>–д</w:t>
      </w:r>
      <w:proofErr w:type="gramEnd"/>
      <w:r w:rsidRPr="00D6331A">
        <w:rPr>
          <w:sz w:val="28"/>
          <w:szCs w:val="28"/>
        </w:rPr>
        <w:t>раматизация «Репка»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«Парикмахерская»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«Магазин»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rStyle w:val="a4"/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Октябрь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«Угадай»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«Какое небо»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«Горячо – холодно»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«Вчера, сегодня, завтра»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«Воробушки и кот»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«Птички в гнёздышках»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«Листопад»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«День – ночь»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Игра – инсценировка по русской народной сказке «Война грибов»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«Строители»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«Больница»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rStyle w:val="a4"/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Ноябрь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«Из чего сделана посуда»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«Узнай по описанию»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lastRenderedPageBreak/>
        <w:t>«Найди такой же»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«Узнай по голосу»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«Серсо»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«Море волнуется»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«Гуси </w:t>
      </w:r>
      <w:proofErr w:type="gramStart"/>
      <w:r w:rsidRPr="00D6331A">
        <w:rPr>
          <w:sz w:val="28"/>
          <w:szCs w:val="28"/>
        </w:rPr>
        <w:t>–л</w:t>
      </w:r>
      <w:proofErr w:type="gramEnd"/>
      <w:r w:rsidRPr="00D6331A">
        <w:rPr>
          <w:sz w:val="28"/>
          <w:szCs w:val="28"/>
        </w:rPr>
        <w:t>ебеди»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«Подбрось – поймай»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Игра – драматизация «Кошкин дом»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«Почта»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rStyle w:val="a4"/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Декабрь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«Найди свой цвет»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«Раздели на группы»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«Какое время года?»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«Закончи предложение»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</w:t>
      </w:r>
      <w:proofErr w:type="spellStart"/>
      <w:r w:rsidRPr="00D6331A">
        <w:rPr>
          <w:sz w:val="28"/>
          <w:szCs w:val="28"/>
        </w:rPr>
        <w:t>Ловишки</w:t>
      </w:r>
      <w:proofErr w:type="spellEnd"/>
      <w:r w:rsidRPr="00D6331A">
        <w:rPr>
          <w:sz w:val="28"/>
          <w:szCs w:val="28"/>
        </w:rPr>
        <w:t xml:space="preserve"> с ленточками»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«Вертушки»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«Метель»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«Попади в мишень»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Игра – драматизация сказки «Колосок»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«Семья»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«Айболит»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Январь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«Слушай внимательно»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«Чего не хватает»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«Кто в домике живёт»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«Что лишнее»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«Жмурки»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«Найди своё место»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«Самолёты»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«Зайка беленький сидит»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Игра – драматизация «Теремок»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lastRenderedPageBreak/>
        <w:t>«Моряки»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rStyle w:val="a4"/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Февраль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«Кто что делает»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«Кто больше»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«Раздели поровну»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«Что изменилось»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«Лохматый пёс»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«Поезд»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«Перехватчики»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«Хитрая лиса»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Игра – драматизация «Кто сказал мяу?»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«Шофёры»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«Автобус»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rStyle w:val="a4"/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Март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«Магазин»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«Выбери картинку»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«Кто первый»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</w:t>
      </w:r>
      <w:proofErr w:type="gramStart"/>
      <w:r w:rsidRPr="00D6331A">
        <w:rPr>
          <w:sz w:val="28"/>
          <w:szCs w:val="28"/>
        </w:rPr>
        <w:t>Хорошо-плохо</w:t>
      </w:r>
      <w:proofErr w:type="gramEnd"/>
      <w:r w:rsidRPr="00D6331A">
        <w:rPr>
          <w:sz w:val="28"/>
          <w:szCs w:val="28"/>
        </w:rPr>
        <w:t>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«Мышеловка»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«Пустое место»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«Куропатки и охотники»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«Серый волк»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Игра </w:t>
      </w:r>
      <w:proofErr w:type="gramStart"/>
      <w:r w:rsidRPr="00D6331A">
        <w:rPr>
          <w:sz w:val="28"/>
          <w:szCs w:val="28"/>
        </w:rPr>
        <w:t>–д</w:t>
      </w:r>
      <w:proofErr w:type="gramEnd"/>
      <w:r w:rsidRPr="00D6331A">
        <w:rPr>
          <w:sz w:val="28"/>
          <w:szCs w:val="28"/>
        </w:rPr>
        <w:t>раматизация «Колобок»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«Ателье»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rStyle w:val="a4"/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Апрель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«Найди лишний предмет»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«Какой»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«На кого </w:t>
      </w:r>
      <w:proofErr w:type="gramStart"/>
      <w:r w:rsidRPr="00D6331A">
        <w:rPr>
          <w:sz w:val="28"/>
          <w:szCs w:val="28"/>
        </w:rPr>
        <w:t>похож</w:t>
      </w:r>
      <w:proofErr w:type="gramEnd"/>
      <w:r w:rsidRPr="00D6331A">
        <w:rPr>
          <w:sz w:val="28"/>
          <w:szCs w:val="28"/>
        </w:rPr>
        <w:t>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«Как называется»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lastRenderedPageBreak/>
        <w:t>«Мяч в кругу»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«Бездомный заяц»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«Догони меня»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«Охотники и зайцы»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Игра инсценировка по рассказу</w:t>
      </w:r>
      <w:proofErr w:type="gramStart"/>
      <w:r w:rsidRPr="00D6331A">
        <w:rPr>
          <w:sz w:val="28"/>
          <w:szCs w:val="28"/>
        </w:rPr>
        <w:t xml:space="preserve"> В</w:t>
      </w:r>
      <w:proofErr w:type="gramEnd"/>
      <w:r w:rsidRPr="00D6331A">
        <w:rPr>
          <w:sz w:val="28"/>
          <w:szCs w:val="28"/>
        </w:rPr>
        <w:t xml:space="preserve"> Бианки «Первая охота»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«Магазин игрушек»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«Салон красоты»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rStyle w:val="a4"/>
          <w:sz w:val="28"/>
          <w:szCs w:val="28"/>
        </w:rPr>
        <w:t> 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>Май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Дидактические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«Найди на рисунке»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«Один – много»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</w:t>
      </w:r>
      <w:proofErr w:type="gramStart"/>
      <w:r w:rsidRPr="00D6331A">
        <w:rPr>
          <w:sz w:val="28"/>
          <w:szCs w:val="28"/>
        </w:rPr>
        <w:t>Столько-сколько</w:t>
      </w:r>
      <w:proofErr w:type="gramEnd"/>
      <w:r w:rsidRPr="00D6331A">
        <w:rPr>
          <w:sz w:val="28"/>
          <w:szCs w:val="28"/>
        </w:rPr>
        <w:t>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«Сравни»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Подвижные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«Уголки»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«Сделай фигуру»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«Затейники»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«Птички на ветках»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Театрализованные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Игра – драматизация «Кошкин дом»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  <w:u w:val="single"/>
        </w:rPr>
        <w:t>Сюжетно-ролевые игры: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>«Пожарные»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15B4" w:rsidRPr="00D6331A" w:rsidRDefault="006715B4" w:rsidP="006715B4">
      <w:pPr>
        <w:pStyle w:val="a3"/>
        <w:tabs>
          <w:tab w:val="left" w:pos="1620"/>
        </w:tabs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6331A">
        <w:rPr>
          <w:rStyle w:val="a4"/>
          <w:sz w:val="28"/>
          <w:szCs w:val="28"/>
        </w:rPr>
        <w:tab/>
        <w:t xml:space="preserve">3   </w:t>
      </w:r>
      <w:proofErr w:type="spellStart"/>
      <w:r w:rsidRPr="00D6331A">
        <w:rPr>
          <w:rStyle w:val="a4"/>
          <w:sz w:val="28"/>
          <w:szCs w:val="28"/>
        </w:rPr>
        <w:t>Этап</w:t>
      </w:r>
      <w:proofErr w:type="gramStart"/>
      <w:r w:rsidRPr="00D6331A">
        <w:rPr>
          <w:rStyle w:val="a4"/>
          <w:sz w:val="28"/>
          <w:szCs w:val="28"/>
        </w:rPr>
        <w:t>.з</w:t>
      </w:r>
      <w:proofErr w:type="gramEnd"/>
      <w:r w:rsidRPr="00D6331A">
        <w:rPr>
          <w:rStyle w:val="a4"/>
          <w:sz w:val="28"/>
          <w:szCs w:val="28"/>
        </w:rPr>
        <w:t>аключительный</w:t>
      </w:r>
      <w:proofErr w:type="spellEnd"/>
      <w:r w:rsidRPr="00D6331A">
        <w:rPr>
          <w:rStyle w:val="a4"/>
          <w:sz w:val="28"/>
          <w:szCs w:val="28"/>
        </w:rPr>
        <w:t>.</w:t>
      </w:r>
    </w:p>
    <w:p w:rsidR="006715B4" w:rsidRPr="00D6331A" w:rsidRDefault="006715B4" w:rsidP="006715B4">
      <w:pPr>
        <w:pStyle w:val="a3"/>
        <w:tabs>
          <w:tab w:val="left" w:pos="1620"/>
        </w:tabs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 Период осмысления собственных результатов.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 Диагностика детей.</w:t>
      </w:r>
    </w:p>
    <w:p w:rsidR="006715B4" w:rsidRPr="00D6331A" w:rsidRDefault="006715B4" w:rsidP="006715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331A">
        <w:rPr>
          <w:sz w:val="28"/>
          <w:szCs w:val="28"/>
        </w:rPr>
        <w:t xml:space="preserve"> Презентация проекта.</w:t>
      </w:r>
    </w:p>
    <w:p w:rsidR="00650A4B" w:rsidRDefault="00650A4B"/>
    <w:sectPr w:rsidR="00650A4B" w:rsidSect="0065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5B4"/>
    <w:rsid w:val="00650A4B"/>
    <w:rsid w:val="0067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4B"/>
  </w:style>
  <w:style w:type="paragraph" w:styleId="1">
    <w:name w:val="heading 1"/>
    <w:basedOn w:val="a"/>
    <w:link w:val="10"/>
    <w:qFormat/>
    <w:rsid w:val="00671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5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7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715B4"/>
    <w:rPr>
      <w:b/>
      <w:bCs/>
    </w:rPr>
  </w:style>
  <w:style w:type="character" w:styleId="a5">
    <w:name w:val="Emphasis"/>
    <w:basedOn w:val="a0"/>
    <w:qFormat/>
    <w:rsid w:val="00671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2023-10-10T02:25:00Z</dcterms:created>
  <dcterms:modified xsi:type="dcterms:W3CDTF">2023-10-10T02:25:00Z</dcterms:modified>
</cp:coreProperties>
</file>