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2B8" w:rsidRPr="008332B8" w:rsidRDefault="004B13CB" w:rsidP="008332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18"/>
          <w:szCs w:val="18"/>
        </w:rPr>
      </w:pPr>
      <w:r w:rsidRPr="004B13CB">
        <w:rPr>
          <w:rFonts w:ascii="Times New Roman" w:eastAsia="Times New Roman" w:hAnsi="Times New Roman" w:cs="Times New Roman"/>
          <w:b/>
          <w:bCs/>
          <w:color w:val="000000"/>
          <w:sz w:val="28"/>
          <w:szCs w:val="28"/>
        </w:rPr>
        <w:t>Консультация для родителей</w:t>
      </w:r>
      <w:r w:rsidR="008332B8" w:rsidRPr="008332B8">
        <w:rPr>
          <w:rFonts w:ascii="Times New Roman" w:eastAsia="Times New Roman" w:hAnsi="Times New Roman" w:cs="Times New Roman"/>
          <w:b/>
          <w:bCs/>
          <w:color w:val="000000"/>
          <w:sz w:val="28"/>
          <w:szCs w:val="28"/>
        </w:rPr>
        <w:t>.</w:t>
      </w:r>
    </w:p>
    <w:p w:rsidR="008332B8" w:rsidRPr="008332B8" w:rsidRDefault="0064442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w:t>
      </w:r>
      <w:r w:rsidR="004B13CB" w:rsidRPr="008332B8">
        <w:rPr>
          <w:rFonts w:ascii="Times New Roman" w:eastAsia="Times New Roman" w:hAnsi="Times New Roman" w:cs="Times New Roman"/>
          <w:color w:val="000000"/>
          <w:sz w:val="36"/>
          <w:szCs w:val="36"/>
        </w:rPr>
        <w:t> </w:t>
      </w:r>
      <w:r w:rsidR="004B13CB" w:rsidRPr="008332B8">
        <w:rPr>
          <w:rFonts w:ascii="Times New Roman" w:eastAsia="Times New Roman" w:hAnsi="Times New Roman" w:cs="Times New Roman"/>
          <w:b/>
          <w:bCs/>
          <w:color w:val="000000"/>
          <w:sz w:val="36"/>
          <w:szCs w:val="36"/>
        </w:rPr>
        <w:t xml:space="preserve">Учимся говорить </w:t>
      </w:r>
      <w:r w:rsidR="004B13CB" w:rsidRPr="004B13CB">
        <w:rPr>
          <w:rFonts w:ascii="Times New Roman" w:eastAsia="Times New Roman" w:hAnsi="Times New Roman" w:cs="Times New Roman"/>
          <w:b/>
          <w:bCs/>
          <w:color w:val="000000"/>
          <w:sz w:val="36"/>
          <w:szCs w:val="36"/>
        </w:rPr>
        <w:t>правильно</w:t>
      </w:r>
      <w:proofErr w:type="gramStart"/>
      <w:r w:rsidR="004B13CB" w:rsidRPr="004B13CB">
        <w:rPr>
          <w:rFonts w:ascii="Times New Roman" w:eastAsia="Times New Roman" w:hAnsi="Times New Roman" w:cs="Times New Roman"/>
          <w:b/>
          <w:bCs/>
          <w:color w:val="000000"/>
          <w:sz w:val="36"/>
          <w:szCs w:val="36"/>
        </w:rPr>
        <w:t>.</w:t>
      </w:r>
      <w:r>
        <w:rPr>
          <w:rFonts w:ascii="Times New Roman" w:eastAsia="Times New Roman" w:hAnsi="Times New Roman" w:cs="Times New Roman"/>
          <w:b/>
          <w:bCs/>
          <w:color w:val="000000"/>
          <w:sz w:val="36"/>
          <w:szCs w:val="36"/>
        </w:rPr>
        <w:t>»</w:t>
      </w:r>
      <w:proofErr w:type="gramEnd"/>
    </w:p>
    <w:p w:rsidR="008332B8" w:rsidRPr="00644428"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644428">
        <w:rPr>
          <w:rFonts w:ascii="Times New Roman" w:eastAsia="Times New Roman" w:hAnsi="Times New Roman" w:cs="Times New Roman"/>
          <w:b/>
          <w:bCs/>
          <w:color w:val="000000"/>
          <w:sz w:val="36"/>
          <w:szCs w:val="36"/>
        </w:rPr>
        <w:t>Для чего надо красиво и правильно говорить</w:t>
      </w:r>
      <w:r w:rsidR="00644428">
        <w:rPr>
          <w:rFonts w:ascii="Times New Roman" w:eastAsia="Times New Roman" w:hAnsi="Times New Roman" w:cs="Times New Roman"/>
          <w:b/>
          <w:bCs/>
          <w:color w:val="000000"/>
          <w:sz w:val="36"/>
          <w:szCs w:val="36"/>
        </w:rPr>
        <w:t>?</w:t>
      </w:r>
    </w:p>
    <w:p w:rsid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Речь не является врожденным качеством человека. Она формируется у ребенка после рождения в общении с родителями, другими взрослыми, детьми. Речь чрезвычайно тесно связана с мышлением, поведением, эмоциями ребенка. Поэтому ее нарушения могут отрицательно сказываться на умственном развитии ребенка, на состоянии его нервной системы, на характере поведения и, конечно же, на его будущей учебе в школе.</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Умение говорить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 xml:space="preserve">Умение красиво говорить </w:t>
      </w:r>
      <w:proofErr w:type="gramStart"/>
      <w:r w:rsidRPr="00644428">
        <w:rPr>
          <w:rFonts w:ascii="Times New Roman" w:eastAsia="Times New Roman" w:hAnsi="Times New Roman" w:cs="Times New Roman"/>
          <w:color w:val="000000"/>
          <w:sz w:val="28"/>
          <w:szCs w:val="28"/>
        </w:rPr>
        <w:t>нужно</w:t>
      </w:r>
      <w:proofErr w:type="gramEnd"/>
      <w:r w:rsidRPr="00644428">
        <w:rPr>
          <w:rFonts w:ascii="Times New Roman" w:eastAsia="Times New Roman" w:hAnsi="Times New Roman" w:cs="Times New Roman"/>
          <w:color w:val="000000"/>
          <w:sz w:val="28"/>
          <w:szCs w:val="28"/>
        </w:rPr>
        <w:t xml:space="preserve"> прививать ребенку с детства. Научи</w:t>
      </w:r>
      <w:r w:rsidR="00644428">
        <w:rPr>
          <w:rFonts w:ascii="Times New Roman" w:eastAsia="Times New Roman" w:hAnsi="Times New Roman" w:cs="Times New Roman"/>
          <w:color w:val="000000"/>
          <w:sz w:val="28"/>
          <w:szCs w:val="28"/>
        </w:rPr>
        <w:t>те</w:t>
      </w:r>
      <w:r w:rsidRPr="00644428">
        <w:rPr>
          <w:rFonts w:ascii="Times New Roman" w:eastAsia="Times New Roman" w:hAnsi="Times New Roman" w:cs="Times New Roman"/>
          <w:color w:val="000000"/>
          <w:sz w:val="28"/>
          <w:szCs w:val="28"/>
        </w:rPr>
        <w:t xml:space="preserve"> ребенка говорить красиво – дай</w:t>
      </w:r>
      <w:r w:rsidR="00644428">
        <w:rPr>
          <w:rFonts w:ascii="Times New Roman" w:eastAsia="Times New Roman" w:hAnsi="Times New Roman" w:cs="Times New Roman"/>
          <w:color w:val="000000"/>
          <w:sz w:val="28"/>
          <w:szCs w:val="28"/>
        </w:rPr>
        <w:t>те</w:t>
      </w:r>
      <w:r w:rsidRPr="00644428">
        <w:rPr>
          <w:rFonts w:ascii="Times New Roman" w:eastAsia="Times New Roman" w:hAnsi="Times New Roman" w:cs="Times New Roman"/>
          <w:color w:val="000000"/>
          <w:sz w:val="28"/>
          <w:szCs w:val="28"/>
        </w:rPr>
        <w:t xml:space="preserve"> ему шанс на успех в жизни! Да, но как это сделать?</w:t>
      </w:r>
    </w:p>
    <w:p w:rsidR="008332B8" w:rsidRPr="00644428"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644428">
        <w:rPr>
          <w:rFonts w:ascii="Times New Roman" w:eastAsia="Times New Roman" w:hAnsi="Times New Roman" w:cs="Times New Roman"/>
          <w:b/>
          <w:bCs/>
          <w:color w:val="000000"/>
          <w:sz w:val="36"/>
          <w:szCs w:val="36"/>
        </w:rPr>
        <w:t>Основные проблемы в развитии речи у детей</w:t>
      </w:r>
      <w:r w:rsidR="00644428">
        <w:rPr>
          <w:rFonts w:ascii="Times New Roman" w:eastAsia="Times New Roman" w:hAnsi="Times New Roman" w:cs="Times New Roman"/>
          <w:b/>
          <w:bCs/>
          <w:color w:val="000000"/>
          <w:sz w:val="36"/>
          <w:szCs w:val="36"/>
        </w:rPr>
        <w:t>.</w:t>
      </w:r>
    </w:p>
    <w:p w:rsidR="008332B8" w:rsidRPr="00644428"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Каковы причины неправильной речи? Она может быть вызвана неправильным строением челюстей, губ, зубов, твердого или мягкого неба. В этом случае, чтобы устранить причину плохой речи, следует обратиться к зубному врачу-</w:t>
      </w:r>
      <w:proofErr w:type="spellStart"/>
      <w:r w:rsidRPr="00644428">
        <w:rPr>
          <w:rFonts w:ascii="Times New Roman" w:eastAsia="Times New Roman" w:hAnsi="Times New Roman" w:cs="Times New Roman"/>
          <w:color w:val="000000"/>
          <w:sz w:val="28"/>
          <w:szCs w:val="28"/>
        </w:rPr>
        <w:t>ортодонту</w:t>
      </w:r>
      <w:proofErr w:type="spellEnd"/>
      <w:r w:rsidRPr="00644428">
        <w:rPr>
          <w:rFonts w:ascii="Times New Roman" w:eastAsia="Times New Roman" w:hAnsi="Times New Roman" w:cs="Times New Roman"/>
          <w:color w:val="000000"/>
          <w:sz w:val="28"/>
          <w:szCs w:val="28"/>
        </w:rPr>
        <w:t xml:space="preserve"> или челюстному хирургу. Они, скорее всего, помогут Вашему ребенку устранить причину плохой речи. Другой причиной может быть нарушение мозговых механизмов формирования звука. Такое нарушение может быть как следствием слабости нервных процессов, так и результатом действия ряда самых случайных и непредсказуемых факторов. Однако в этом случае часто нужна достаточно серьезная помощь логопеда.</w:t>
      </w:r>
    </w:p>
    <w:p w:rsidR="008332B8" w:rsidRPr="00644428"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Одни дети мало читают, поэтому их словарный запас крайне скуден. Другие необщительны, и их речевые навыки редко используются. Третьи слишком активны и буквально захлебываются словами, не договаривая фразы до конца. Но общей проблемой всех этих ребят является частое использование местоимений и междометий, слов-паразитов - таких, как «значит», «это», «как бы» - и замена слов жестами. Испытывая трудности в выражении своих мыслей, дети начинают подражать сверстникам, в результате чего усваивают не самые лучшие образцы лексики.</w:t>
      </w:r>
    </w:p>
    <w:p w:rsidR="004B13CB"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lastRenderedPageBreak/>
        <w:t xml:space="preserve">Существуют возрастные особенности недоразвития речи. У </w:t>
      </w:r>
      <w:r w:rsidR="00644428">
        <w:rPr>
          <w:rFonts w:ascii="Times New Roman" w:eastAsia="Times New Roman" w:hAnsi="Times New Roman" w:cs="Times New Roman"/>
          <w:color w:val="000000"/>
          <w:sz w:val="28"/>
          <w:szCs w:val="28"/>
        </w:rPr>
        <w:t>детей</w:t>
      </w:r>
      <w:r w:rsidRPr="00644428">
        <w:rPr>
          <w:rFonts w:ascii="Times New Roman" w:eastAsia="Times New Roman" w:hAnsi="Times New Roman" w:cs="Times New Roman"/>
          <w:color w:val="000000"/>
          <w:sz w:val="28"/>
          <w:szCs w:val="28"/>
        </w:rPr>
        <w:t xml:space="preserve"> обычно не хватает словарного запаса, они могут употреблять слова в неправильном значении и говорить простыми предложениями. Из-за этого пересказ текста может быть неполным и несвязным.</w:t>
      </w:r>
    </w:p>
    <w:p w:rsidR="008332B8" w:rsidRPr="00644428"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644428">
        <w:rPr>
          <w:rFonts w:ascii="Times New Roman" w:eastAsia="Times New Roman" w:hAnsi="Times New Roman" w:cs="Times New Roman"/>
          <w:b/>
          <w:bCs/>
          <w:color w:val="000000"/>
          <w:sz w:val="36"/>
          <w:szCs w:val="36"/>
        </w:rPr>
        <w:t>Общие рекомендации для родителей</w:t>
      </w:r>
      <w:r w:rsidR="00644428">
        <w:rPr>
          <w:rFonts w:ascii="Times New Roman" w:eastAsia="Times New Roman" w:hAnsi="Times New Roman" w:cs="Times New Roman"/>
          <w:b/>
          <w:bCs/>
          <w:color w:val="000000"/>
          <w:sz w:val="36"/>
          <w:szCs w:val="36"/>
        </w:rPr>
        <w:t>.</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Не коверкайте слова. Некоторым мамам трудно удержаться от «сюсюканья», но логопеды утверждают, что это не помогает формированию правильных речевых навыков, скорее, наоборот. Пусть ребенок в свое удовольствие называет булочку «</w:t>
      </w:r>
      <w:proofErr w:type="spellStart"/>
      <w:r w:rsidRPr="00644428">
        <w:rPr>
          <w:rFonts w:ascii="Times New Roman" w:eastAsia="Times New Roman" w:hAnsi="Times New Roman" w:cs="Times New Roman"/>
          <w:color w:val="000000"/>
          <w:sz w:val="28"/>
          <w:szCs w:val="28"/>
        </w:rPr>
        <w:t>бубаськой</w:t>
      </w:r>
      <w:proofErr w:type="spellEnd"/>
      <w:r w:rsidRPr="00644428">
        <w:rPr>
          <w:rFonts w:ascii="Times New Roman" w:eastAsia="Times New Roman" w:hAnsi="Times New Roman" w:cs="Times New Roman"/>
          <w:color w:val="000000"/>
          <w:sz w:val="28"/>
          <w:szCs w:val="28"/>
        </w:rPr>
        <w:t>» а кошку «</w:t>
      </w:r>
      <w:proofErr w:type="spellStart"/>
      <w:r w:rsidRPr="00644428">
        <w:rPr>
          <w:rFonts w:ascii="Times New Roman" w:eastAsia="Times New Roman" w:hAnsi="Times New Roman" w:cs="Times New Roman"/>
          <w:color w:val="000000"/>
          <w:sz w:val="28"/>
          <w:szCs w:val="28"/>
        </w:rPr>
        <w:t>кикя</w:t>
      </w:r>
      <w:proofErr w:type="spellEnd"/>
      <w:r w:rsidRPr="00644428">
        <w:rPr>
          <w:rFonts w:ascii="Times New Roman" w:eastAsia="Times New Roman" w:hAnsi="Times New Roman" w:cs="Times New Roman"/>
          <w:color w:val="000000"/>
          <w:sz w:val="28"/>
          <w:szCs w:val="28"/>
        </w:rPr>
        <w:t>», но от родителей он должен слышать правильное произношение, иначе он усвоит исковерканный вариант и впоследствии его придется переучивать.</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Чтобы научить ребенка говорить,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«пальчиковые» игры, стимулируйте его к тому, чтобы он научился совершать руками такие операции, как застегивание пуговиц, завязывание шнурков, пусть малыш учится обращаться с ложкой и цветными мелками.</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Поощряйте познавательные способности крохи. Чтобы научить ребенка говорить, мало развивать его артикуляционные навыки – нужно еще, чтобы он в уме соотносил слова с соответствующими предметами и явлениями. Поэтому когда ребенок без конца пристает к вам, тыкая пальцами в различные предметы, чтобы вы сказали, как они называются, не пытайтесь отделаться от крохи, а рассказывайте ему обо всем, что ему интересно.</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 xml:space="preserve">Читайте малышу </w:t>
      </w:r>
      <w:proofErr w:type="gramStart"/>
      <w:r w:rsidRPr="00644428">
        <w:rPr>
          <w:rFonts w:ascii="Times New Roman" w:eastAsia="Times New Roman" w:hAnsi="Times New Roman" w:cs="Times New Roman"/>
          <w:color w:val="000000"/>
          <w:sz w:val="28"/>
          <w:szCs w:val="28"/>
        </w:rPr>
        <w:t>побольше</w:t>
      </w:r>
      <w:proofErr w:type="gramEnd"/>
      <w:r w:rsidRPr="00644428">
        <w:rPr>
          <w:rFonts w:ascii="Times New Roman" w:eastAsia="Times New Roman" w:hAnsi="Times New Roman" w:cs="Times New Roman"/>
          <w:color w:val="000000"/>
          <w:sz w:val="28"/>
          <w:szCs w:val="28"/>
        </w:rPr>
        <w:t xml:space="preserve"> книжек (особенно маленьким детям нравятся простые ритмичные стишки с яркими картинками). Это не только развивает воображение, но и способствует расширению словарного запаса и закреплению в памяти уже известных ребенку слов.  Заметьте момент, когда малыш начал интересоваться книжками (не с точки зрения того, чтобы их порвать и погрызть) и сделайте чтение частью режима дня ребенка.</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 xml:space="preserve">Обязательно объясняйте ребенку значения новых слов, используя только знакомые слова. Чтобы ребенок научился говорить предложениями и более ясно и связно излагать свои мысли, </w:t>
      </w:r>
      <w:proofErr w:type="gramStart"/>
      <w:r w:rsidRPr="00644428">
        <w:rPr>
          <w:rFonts w:ascii="Times New Roman" w:eastAsia="Times New Roman" w:hAnsi="Times New Roman" w:cs="Times New Roman"/>
          <w:color w:val="000000"/>
          <w:sz w:val="28"/>
          <w:szCs w:val="28"/>
        </w:rPr>
        <w:t>почаще</w:t>
      </w:r>
      <w:proofErr w:type="gramEnd"/>
      <w:r w:rsidRPr="00644428">
        <w:rPr>
          <w:rFonts w:ascii="Times New Roman" w:eastAsia="Times New Roman" w:hAnsi="Times New Roman" w:cs="Times New Roman"/>
          <w:color w:val="000000"/>
          <w:sz w:val="28"/>
          <w:szCs w:val="28"/>
        </w:rPr>
        <w:t xml:space="preserve"> вовлекайте его в диалог, задавайте ему побольше вопросов.</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lastRenderedPageBreak/>
        <w:t xml:space="preserve">Расширяем словарный запас, учим причинно-следственным рассуждениям. Начать можно с игры в антонимы: большой - маленький, холодный - горячий и т.п. Вы называете слово, ребенок дает на него антоним, и наоборот. Отлично развивает речевую активность игра </w:t>
      </w:r>
      <w:r w:rsidR="00644428">
        <w:rPr>
          <w:rFonts w:ascii="Times New Roman" w:eastAsia="Times New Roman" w:hAnsi="Times New Roman" w:cs="Times New Roman"/>
          <w:color w:val="000000"/>
          <w:sz w:val="28"/>
          <w:szCs w:val="28"/>
        </w:rPr>
        <w:t>«</w:t>
      </w:r>
      <w:r w:rsidRPr="00644428">
        <w:rPr>
          <w:rFonts w:ascii="Times New Roman" w:eastAsia="Times New Roman" w:hAnsi="Times New Roman" w:cs="Times New Roman"/>
          <w:color w:val="000000"/>
          <w:sz w:val="28"/>
          <w:szCs w:val="28"/>
        </w:rPr>
        <w:t>Кто кем будет</w:t>
      </w:r>
      <w:r w:rsidR="00644428">
        <w:rPr>
          <w:rFonts w:ascii="Times New Roman" w:eastAsia="Times New Roman" w:hAnsi="Times New Roman" w:cs="Times New Roman"/>
          <w:color w:val="000000"/>
          <w:sz w:val="28"/>
          <w:szCs w:val="28"/>
        </w:rPr>
        <w:t>»</w:t>
      </w:r>
      <w:r w:rsidRPr="00644428">
        <w:rPr>
          <w:rFonts w:ascii="Times New Roman" w:eastAsia="Times New Roman" w:hAnsi="Times New Roman" w:cs="Times New Roman"/>
          <w:color w:val="000000"/>
          <w:sz w:val="28"/>
          <w:szCs w:val="28"/>
        </w:rPr>
        <w:t xml:space="preserve">: яйцо цыпленком, мука - хлебом, мальчик - мужчиной и т.д. Попросите ребенка закончить фразу типа: </w:t>
      </w:r>
      <w:r w:rsidR="00644428">
        <w:rPr>
          <w:rFonts w:ascii="Times New Roman" w:eastAsia="Times New Roman" w:hAnsi="Times New Roman" w:cs="Times New Roman"/>
          <w:color w:val="000000"/>
          <w:sz w:val="28"/>
          <w:szCs w:val="28"/>
        </w:rPr>
        <w:t>«</w:t>
      </w:r>
      <w:r w:rsidRPr="00644428">
        <w:rPr>
          <w:rFonts w:ascii="Times New Roman" w:eastAsia="Times New Roman" w:hAnsi="Times New Roman" w:cs="Times New Roman"/>
          <w:color w:val="000000"/>
          <w:sz w:val="28"/>
          <w:szCs w:val="28"/>
        </w:rPr>
        <w:t>Листья с деревьев облетели, потому что</w:t>
      </w:r>
      <w:proofErr w:type="gramStart"/>
      <w:r w:rsidRPr="00644428">
        <w:rPr>
          <w:rFonts w:ascii="Times New Roman" w:eastAsia="Times New Roman" w:hAnsi="Times New Roman" w:cs="Times New Roman"/>
          <w:color w:val="000000"/>
          <w:sz w:val="28"/>
          <w:szCs w:val="28"/>
        </w:rPr>
        <w:t>..</w:t>
      </w:r>
      <w:r w:rsidR="00644428">
        <w:rPr>
          <w:rFonts w:ascii="Times New Roman" w:eastAsia="Times New Roman" w:hAnsi="Times New Roman" w:cs="Times New Roman"/>
          <w:color w:val="000000"/>
          <w:sz w:val="28"/>
          <w:szCs w:val="28"/>
        </w:rPr>
        <w:t>»</w:t>
      </w:r>
      <w:r w:rsidRPr="00644428">
        <w:rPr>
          <w:rFonts w:ascii="Times New Roman" w:eastAsia="Times New Roman" w:hAnsi="Times New Roman" w:cs="Times New Roman"/>
          <w:color w:val="000000"/>
          <w:sz w:val="28"/>
          <w:szCs w:val="28"/>
        </w:rPr>
        <w:t xml:space="preserve">. </w:t>
      </w:r>
      <w:proofErr w:type="gramEnd"/>
      <w:r w:rsidRPr="00644428">
        <w:rPr>
          <w:rFonts w:ascii="Times New Roman" w:eastAsia="Times New Roman" w:hAnsi="Times New Roman" w:cs="Times New Roman"/>
          <w:color w:val="000000"/>
          <w:sz w:val="28"/>
          <w:szCs w:val="28"/>
        </w:rPr>
        <w:t>Предложите ребенку придумывать синонимы к словам. Вовлекайте в игры других членов семьи.</w:t>
      </w:r>
    </w:p>
    <w:p w:rsidR="008332B8" w:rsidRPr="00644428" w:rsidRDefault="008332B8" w:rsidP="00644428">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644428">
        <w:rPr>
          <w:rFonts w:ascii="Times New Roman" w:eastAsia="Times New Roman" w:hAnsi="Times New Roman" w:cs="Times New Roman"/>
          <w:color w:val="000000"/>
          <w:sz w:val="28"/>
          <w:szCs w:val="28"/>
        </w:rPr>
        <w:t>Если вы будете постоянно заниматься с ребенком по этому плану, можно гарантировать, что к пяти годам ваш малыш станет первоклассным оратором.</w:t>
      </w:r>
    </w:p>
    <w:p w:rsidR="008332B8" w:rsidRPr="00991C71"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991C71">
        <w:rPr>
          <w:rFonts w:ascii="Times New Roman" w:eastAsia="Times New Roman" w:hAnsi="Times New Roman" w:cs="Times New Roman"/>
          <w:b/>
          <w:bCs/>
          <w:color w:val="000000"/>
          <w:sz w:val="36"/>
          <w:szCs w:val="36"/>
        </w:rPr>
        <w:t>Упражнения для развития правильной речи</w:t>
      </w:r>
      <w:r w:rsidR="00991C71">
        <w:rPr>
          <w:rFonts w:ascii="Times New Roman" w:eastAsia="Times New Roman" w:hAnsi="Times New Roman" w:cs="Times New Roman"/>
          <w:b/>
          <w:bCs/>
          <w:color w:val="000000"/>
          <w:sz w:val="36"/>
          <w:szCs w:val="36"/>
        </w:rPr>
        <w:t>.</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Пересказываем тексты.</w:t>
      </w:r>
      <w:r w:rsidRPr="00991C71">
        <w:rPr>
          <w:rFonts w:ascii="Times New Roman" w:eastAsia="Times New Roman" w:hAnsi="Times New Roman" w:cs="Times New Roman"/>
          <w:color w:val="000000"/>
          <w:sz w:val="28"/>
          <w:szCs w:val="28"/>
        </w:rPr>
        <w:t> </w:t>
      </w:r>
      <w:r w:rsidR="004B13CB" w:rsidRPr="00991C71">
        <w:rPr>
          <w:rFonts w:ascii="Times New Roman" w:eastAsia="Times New Roman" w:hAnsi="Times New Roman" w:cs="Times New Roman"/>
          <w:color w:val="000000"/>
          <w:sz w:val="28"/>
          <w:szCs w:val="28"/>
        </w:rPr>
        <w:t>В 5-6</w:t>
      </w:r>
      <w:r w:rsidRPr="00991C71">
        <w:rPr>
          <w:rFonts w:ascii="Times New Roman" w:eastAsia="Times New Roman" w:hAnsi="Times New Roman" w:cs="Times New Roman"/>
          <w:color w:val="000000"/>
          <w:sz w:val="28"/>
          <w:szCs w:val="28"/>
        </w:rPr>
        <w:t xml:space="preserve"> лет дети уже должны учиться пересказывать небольшие тексты, в пределах 6 предложений. Причём пересказывать теми словами, которые были переданы автором. Именно в этом возрасте формируется умение внимательно слушать. Часто дети при пересказе даже главных героев выпускают. Например, сказку «Курочка Ряба» рассказывают так: «Жили бабка и </w:t>
      </w:r>
      <w:proofErr w:type="gramStart"/>
      <w:r w:rsidRPr="00991C71">
        <w:rPr>
          <w:rFonts w:ascii="Times New Roman" w:eastAsia="Times New Roman" w:hAnsi="Times New Roman" w:cs="Times New Roman"/>
          <w:color w:val="000000"/>
          <w:sz w:val="28"/>
          <w:szCs w:val="28"/>
        </w:rPr>
        <w:t>дедка</w:t>
      </w:r>
      <w:proofErr w:type="gramEnd"/>
      <w:r w:rsidRPr="00991C71">
        <w:rPr>
          <w:rFonts w:ascii="Times New Roman" w:eastAsia="Times New Roman" w:hAnsi="Times New Roman" w:cs="Times New Roman"/>
          <w:color w:val="000000"/>
          <w:sz w:val="28"/>
          <w:szCs w:val="28"/>
        </w:rPr>
        <w:t>, пришла курочка, снесла яичко, оно разбилось». Про мышку даже не вспоминают, будто и не было её вовсе. А ведь очень важно, кто разбил яичко. Или говорят: «Курочка сказала», но в сказке-то она прокудахтала. На это надо обязательно обращать внимание и исправлять, а сложные, непонятные слова объяснять и повторять, проговаривать их вместе.</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Чтобы </w:t>
      </w:r>
      <w:r w:rsidR="00991C71">
        <w:rPr>
          <w:rFonts w:ascii="Times New Roman" w:eastAsia="Times New Roman" w:hAnsi="Times New Roman" w:cs="Times New Roman"/>
          <w:color w:val="000000"/>
          <w:sz w:val="28"/>
          <w:szCs w:val="28"/>
        </w:rPr>
        <w:t>ребёнок</w:t>
      </w:r>
      <w:r w:rsidRPr="00991C71">
        <w:rPr>
          <w:rFonts w:ascii="Times New Roman" w:eastAsia="Times New Roman" w:hAnsi="Times New Roman" w:cs="Times New Roman"/>
          <w:color w:val="000000"/>
          <w:sz w:val="28"/>
          <w:szCs w:val="28"/>
        </w:rPr>
        <w:t xml:space="preserve"> смог сам хорошо пересказать, советую помочь ему картинками, схемами, пусть сам что-то </w:t>
      </w:r>
      <w:proofErr w:type="gramStart"/>
      <w:r w:rsidRPr="00991C71">
        <w:rPr>
          <w:rFonts w:ascii="Times New Roman" w:eastAsia="Times New Roman" w:hAnsi="Times New Roman" w:cs="Times New Roman"/>
          <w:color w:val="000000"/>
          <w:sz w:val="28"/>
          <w:szCs w:val="28"/>
        </w:rPr>
        <w:t>по</w:t>
      </w:r>
      <w:proofErr w:type="gramEnd"/>
      <w:r w:rsidRPr="00991C71">
        <w:rPr>
          <w:rFonts w:ascii="Times New Roman" w:eastAsia="Times New Roman" w:hAnsi="Times New Roman" w:cs="Times New Roman"/>
          <w:color w:val="000000"/>
          <w:sz w:val="28"/>
          <w:szCs w:val="28"/>
        </w:rPr>
        <w:t xml:space="preserve"> прочитанному нарисует.</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Если чадо не может пересказать, задавайте ему наводящие вопросы, предложите рассказать вместе. Можно поиграть в игру «Кто это делал?». Вы называете слова-действия, а ребёнок отвечает, кто это делал. Например: «Кто в сказке кудахтал?» «Курочка Ряба», - отвечает малыш. Или наоборот: «Курочка </w:t>
      </w:r>
      <w:proofErr w:type="gramStart"/>
      <w:r w:rsidRPr="00991C71">
        <w:rPr>
          <w:rFonts w:ascii="Times New Roman" w:eastAsia="Times New Roman" w:hAnsi="Times New Roman" w:cs="Times New Roman"/>
          <w:color w:val="000000"/>
          <w:sz w:val="28"/>
          <w:szCs w:val="28"/>
        </w:rPr>
        <w:t>Ряба</w:t>
      </w:r>
      <w:proofErr w:type="gramEnd"/>
      <w:r w:rsidRPr="00991C71">
        <w:rPr>
          <w:rFonts w:ascii="Times New Roman" w:eastAsia="Times New Roman" w:hAnsi="Times New Roman" w:cs="Times New Roman"/>
          <w:color w:val="000000"/>
          <w:sz w:val="28"/>
          <w:szCs w:val="28"/>
        </w:rPr>
        <w:t xml:space="preserve"> что делала?» - «Кудахтала».</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А можно ребёнка запутать. Сказать, например, что кудахтала мышка, и малыш должен исправить ошибку. Есть игра «Последовательность действий». То есть мы одними словами-действиями рассказываем сказку, не употребляя существительных и не называя героев: жили-были, жила, снесла, </w:t>
      </w:r>
      <w:r w:rsidRPr="00991C71">
        <w:rPr>
          <w:rFonts w:ascii="Times New Roman" w:eastAsia="Times New Roman" w:hAnsi="Times New Roman" w:cs="Times New Roman"/>
          <w:color w:val="000000"/>
          <w:sz w:val="28"/>
          <w:szCs w:val="28"/>
        </w:rPr>
        <w:lastRenderedPageBreak/>
        <w:t>прибежала, махнула и т.д. А ребёнок пусть расскажет всеми словами. Чтобы заинтересовать малыша, скажите, например, что Буратино рассказал сказку одними этими словами, и предложите помочь ему составить сказку правильно.</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Разглядываем картинки. </w:t>
      </w:r>
      <w:r w:rsidRPr="00991C71">
        <w:rPr>
          <w:rFonts w:ascii="Times New Roman" w:eastAsia="Times New Roman" w:hAnsi="Times New Roman" w:cs="Times New Roman"/>
          <w:color w:val="000000"/>
          <w:sz w:val="28"/>
          <w:szCs w:val="28"/>
        </w:rPr>
        <w:t>В этом возрасте нужно научить ребёнка рассматривать картинки. Очень многие дети мелкие, но значимые предметы на картине просто не видят, то есть не видят всю картину целиком и не понимают скрытого смысла нарисованного. И выясняется это часто уже в подготовительной группе, когда ребята учатся составлять по картинке рассказ.</w:t>
      </w:r>
    </w:p>
    <w:p w:rsidR="008332B8" w:rsidRPr="00991C71" w:rsidRDefault="008332B8" w:rsidP="00991C71">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w:t>
      </w:r>
      <w:r w:rsidR="00991C71">
        <w:rPr>
          <w:rFonts w:ascii="Times New Roman" w:eastAsia="Times New Roman" w:hAnsi="Times New Roman" w:cs="Times New Roman"/>
          <w:color w:val="000000"/>
          <w:sz w:val="28"/>
          <w:szCs w:val="28"/>
        </w:rPr>
        <w:tab/>
      </w:r>
      <w:r w:rsidRPr="00991C71">
        <w:rPr>
          <w:rFonts w:ascii="Times New Roman" w:eastAsia="Times New Roman" w:hAnsi="Times New Roman" w:cs="Times New Roman"/>
          <w:color w:val="000000"/>
          <w:sz w:val="28"/>
          <w:szCs w:val="28"/>
        </w:rPr>
        <w:t xml:space="preserve">Рассматривание, как правило, детям даётся с трудом. А чтобы помочь ему в этом, рекомендую задавать вопросы: «Что ты видишь на картинке?», «Что делают герои на картинке?», «А где на картинке ты видишь цветочек или домик?» и т.д. Можно ещё поиграть в «Путешествие». Предложите малышу «зайти» в картину и спросите: «Где мы оказались, какое здесь время года, что ты слышишь?» Если на картине нарисованы птицы, то они должны петь или щебетать, а если машина - то гудеть. </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Тренируем ручки.</w:t>
      </w:r>
      <w:r w:rsidRPr="00991C71">
        <w:rPr>
          <w:rFonts w:ascii="Times New Roman" w:eastAsia="Times New Roman" w:hAnsi="Times New Roman" w:cs="Times New Roman"/>
          <w:color w:val="000000"/>
          <w:sz w:val="28"/>
          <w:szCs w:val="28"/>
        </w:rPr>
        <w:t> Если ребёнку уже исполнилось 5 лет, то все звуки он должен произносить правильно. Но, к сожалению, таких детей всего лишь около 10 %.</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В дополнение с четырёх- и </w:t>
      </w:r>
      <w:proofErr w:type="gramStart"/>
      <w:r w:rsidRPr="00991C71">
        <w:rPr>
          <w:rFonts w:ascii="Times New Roman" w:eastAsia="Times New Roman" w:hAnsi="Times New Roman" w:cs="Times New Roman"/>
          <w:color w:val="000000"/>
          <w:sz w:val="28"/>
          <w:szCs w:val="28"/>
        </w:rPr>
        <w:t>пятилетними</w:t>
      </w:r>
      <w:proofErr w:type="gramEnd"/>
      <w:r w:rsidRPr="00991C71">
        <w:rPr>
          <w:rFonts w:ascii="Times New Roman" w:eastAsia="Times New Roman" w:hAnsi="Times New Roman" w:cs="Times New Roman"/>
          <w:color w:val="000000"/>
          <w:sz w:val="28"/>
          <w:szCs w:val="28"/>
        </w:rPr>
        <w:t xml:space="preserve"> можно поиграть уже и в «Театр теней». Эта игра нравится всем без исключения. Выключаете свет, оставив только настольную лампу, и на белой стене, да даже и на обоях, изображайте с помощью рук различные предметы или животных. Можно даже попробовать разыграть какую-нибудь сказку.</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Если есть возможность, обязательно купите перчаточные или пальчиковые куклы. Во время игры с ними замечательно развиваются и укрепляются руки и пальчики.</w:t>
      </w:r>
    </w:p>
    <w:p w:rsidR="008332B8" w:rsidRPr="00991C71" w:rsidRDefault="008332B8" w:rsidP="00991C71">
      <w:pPr>
        <w:shd w:val="clear" w:color="auto" w:fill="FFFFFF"/>
        <w:spacing w:before="100" w:beforeAutospacing="1" w:after="0"/>
        <w:ind w:firstLine="709"/>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В этом возрасте очень важно научить ребёнка правильно держать карандаш, работать кисточкой. И лучше всего поможет в этом трёхгранный карандаш. Ведь его можно держать только правильно - больше никак. Начинать нужно с обводки. На листе в клеточку точками или пунктирной линией нарисуйте что-нибудь несложное, и пусть малыш обводит точки. Так он присматривается к клеточкам и начинает их видеть, воспринимать. Кроме </w:t>
      </w:r>
      <w:r w:rsidRPr="00991C71">
        <w:rPr>
          <w:rFonts w:ascii="Times New Roman" w:eastAsia="Times New Roman" w:hAnsi="Times New Roman" w:cs="Times New Roman"/>
          <w:color w:val="000000"/>
          <w:sz w:val="28"/>
          <w:szCs w:val="28"/>
        </w:rPr>
        <w:lastRenderedPageBreak/>
        <w:t>того, именно в этом возрасте формируется умение правильно закрашивать. Уберите потихоньку фломастеры, достаньте хорошие твёрдо-мягкие цветные карандаши. Объясните, что есть граница, переходить которую нельзя, что раскрашивать нужно в одном направлении: слева направо или сверху вниз с одинаковым нажимом и без пробелов. Всё это выполнить ребёнку очень и очень сложно, но если работать ежедневно, хотя бы по рисунку или по одной детали в день, то за год возможно науч</w:t>
      </w:r>
      <w:r w:rsidR="00991C71">
        <w:rPr>
          <w:rFonts w:ascii="Times New Roman" w:eastAsia="Times New Roman" w:hAnsi="Times New Roman" w:cs="Times New Roman"/>
          <w:color w:val="000000"/>
          <w:sz w:val="28"/>
          <w:szCs w:val="28"/>
        </w:rPr>
        <w:t xml:space="preserve">ить. </w:t>
      </w:r>
      <w:r w:rsidRPr="00991C71">
        <w:rPr>
          <w:rFonts w:ascii="Times New Roman" w:eastAsia="Times New Roman" w:hAnsi="Times New Roman" w:cs="Times New Roman"/>
          <w:color w:val="000000"/>
          <w:sz w:val="28"/>
          <w:szCs w:val="28"/>
        </w:rPr>
        <w:t>Не получается заниматься каждый день - хотя бы каждые выходные. И то прогресс будет заметный. Ведь от того, как развиты ручки, зависит и звукопроизношение.</w:t>
      </w:r>
    </w:p>
    <w:p w:rsid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Не нужно забывать и о здоровье ребёнка. В последние годы появилось очень много физически ослабленных детей, а это влияет на развитие речи, на формирование характера. Занимайтесь с ним физкультурой, кормите здоровой пищей. Обязательно давайте детям грызть яблоки, редиску, морковку, репу и другие твёрдые фрукты и овощи. </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Снежинки</w:t>
      </w:r>
      <w:proofErr w:type="gramStart"/>
      <w:r w:rsidRPr="00991C71">
        <w:rPr>
          <w:rFonts w:ascii="Times New Roman" w:eastAsia="Times New Roman" w:hAnsi="Times New Roman" w:cs="Times New Roman"/>
          <w:color w:val="000000"/>
          <w:sz w:val="28"/>
          <w:szCs w:val="28"/>
        </w:rPr>
        <w:t>.</w:t>
      </w:r>
      <w:proofErr w:type="gramEnd"/>
      <w:r w:rsidRPr="00991C71">
        <w:rPr>
          <w:rFonts w:ascii="Times New Roman" w:eastAsia="Times New Roman" w:hAnsi="Times New Roman" w:cs="Times New Roman"/>
          <w:color w:val="000000"/>
          <w:sz w:val="28"/>
          <w:szCs w:val="28"/>
        </w:rPr>
        <w:t xml:space="preserve"> (</w:t>
      </w:r>
      <w:proofErr w:type="gramStart"/>
      <w:r w:rsidRPr="00991C71">
        <w:rPr>
          <w:rFonts w:ascii="Times New Roman" w:eastAsia="Times New Roman" w:hAnsi="Times New Roman" w:cs="Times New Roman"/>
          <w:color w:val="000000"/>
          <w:sz w:val="28"/>
          <w:szCs w:val="28"/>
        </w:rPr>
        <w:t>м</w:t>
      </w:r>
      <w:proofErr w:type="gramEnd"/>
      <w:r w:rsidRPr="00991C71">
        <w:rPr>
          <w:rFonts w:ascii="Times New Roman" w:eastAsia="Times New Roman" w:hAnsi="Times New Roman" w:cs="Times New Roman"/>
          <w:color w:val="000000"/>
          <w:sz w:val="28"/>
          <w:szCs w:val="28"/>
        </w:rPr>
        <w:t>атериал: несколько кусочков ваты или маленькие бумажные снежинки, кусочки салфеток) Взрослый показывает, как сдуть «снежинки» с раскрытой ладони, ребенок повторяет. Упражнение повторите 2-3 раза.</w:t>
      </w:r>
    </w:p>
    <w:p w:rsidR="008332B8" w:rsidRPr="00991C71" w:rsidRDefault="008332B8" w:rsidP="00991C71">
      <w:pPr>
        <w:shd w:val="clear" w:color="auto" w:fill="FFFFFF"/>
        <w:spacing w:before="100" w:beforeAutospacing="1" w:after="100" w:afterAutospacing="1"/>
        <w:ind w:firstLine="708"/>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Бабочка, лети! </w:t>
      </w:r>
      <w:r w:rsidRPr="00991C71">
        <w:rPr>
          <w:rFonts w:ascii="Times New Roman" w:eastAsia="Times New Roman" w:hAnsi="Times New Roman" w:cs="Times New Roman"/>
          <w:color w:val="000000"/>
          <w:sz w:val="28"/>
          <w:szCs w:val="28"/>
        </w:rPr>
        <w:t> (материал: 2-3 яркие бумажные бабочки, каждая подвешена на нитке к чему-либо на уровне лица ребенка). Задача ребенка – дуть на бабочек, чтобы они «летели». Дуть нужно не более 10 секунд, с паузами, чтобы не закружилась голова.</w:t>
      </w:r>
    </w:p>
    <w:p w:rsidR="008332B8" w:rsidRPr="00991C71"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991C71">
        <w:rPr>
          <w:rFonts w:ascii="Times New Roman" w:eastAsia="Times New Roman" w:hAnsi="Times New Roman" w:cs="Times New Roman"/>
          <w:b/>
          <w:bCs/>
          <w:color w:val="000000"/>
          <w:sz w:val="36"/>
          <w:szCs w:val="36"/>
        </w:rPr>
        <w:t>Скороговорки для развития речи</w:t>
      </w:r>
      <w:r w:rsidR="00991C71">
        <w:rPr>
          <w:rFonts w:ascii="Times New Roman" w:eastAsia="Times New Roman" w:hAnsi="Times New Roman" w:cs="Times New Roman"/>
          <w:b/>
          <w:bCs/>
          <w:color w:val="000000"/>
          <w:sz w:val="36"/>
          <w:szCs w:val="36"/>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Ш</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Смешные шутки у Саши и Мишутки.</w:t>
      </w:r>
    </w:p>
    <w:p w:rsidR="008332B8" w:rsidRPr="00991C71" w:rsidRDefault="008332B8"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Стеша спешила, рубашку сшила, да поспешила - рукав не дошила.</w:t>
      </w:r>
    </w:p>
    <w:p w:rsidR="008332B8" w:rsidRPr="00991C71" w:rsidRDefault="008332B8"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Шакал шагал, шакал скакал. Шашки на столе, шишки на сосне.</w:t>
      </w:r>
    </w:p>
    <w:p w:rsidR="008332B8" w:rsidRPr="00991C71" w:rsidRDefault="008332B8"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Шесть мышат в шалаше шуршат.</w:t>
      </w:r>
    </w:p>
    <w:p w:rsidR="008332B8" w:rsidRDefault="008332B8"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Шлепают гуськом </w:t>
      </w:r>
      <w:proofErr w:type="gramStart"/>
      <w:r w:rsidRPr="00991C71">
        <w:rPr>
          <w:rFonts w:ascii="Times New Roman" w:eastAsia="Times New Roman" w:hAnsi="Times New Roman" w:cs="Times New Roman"/>
          <w:color w:val="000000"/>
          <w:sz w:val="28"/>
          <w:szCs w:val="28"/>
        </w:rPr>
        <w:t>гусак</w:t>
      </w:r>
      <w:proofErr w:type="gramEnd"/>
      <w:r w:rsidRPr="00991C71">
        <w:rPr>
          <w:rFonts w:ascii="Times New Roman" w:eastAsia="Times New Roman" w:hAnsi="Times New Roman" w:cs="Times New Roman"/>
          <w:color w:val="000000"/>
          <w:sz w:val="28"/>
          <w:szCs w:val="28"/>
        </w:rPr>
        <w:t xml:space="preserve"> а гусаком. </w:t>
      </w:r>
    </w:p>
    <w:p w:rsidR="00991C71" w:rsidRDefault="00991C71"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p>
    <w:p w:rsidR="00991C71" w:rsidRPr="00991C71" w:rsidRDefault="00991C71" w:rsidP="004B13C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lastRenderedPageBreak/>
        <w:t xml:space="preserve">Скороговорки на </w:t>
      </w:r>
      <w:proofErr w:type="gramStart"/>
      <w:r w:rsidRPr="00991C71">
        <w:rPr>
          <w:rFonts w:ascii="Times New Roman" w:eastAsia="Times New Roman" w:hAnsi="Times New Roman" w:cs="Times New Roman"/>
          <w:b/>
          <w:bCs/>
          <w:color w:val="000000"/>
          <w:sz w:val="28"/>
          <w:szCs w:val="28"/>
        </w:rPr>
        <w:t>звук [Ж</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Поезд </w:t>
      </w:r>
      <w:proofErr w:type="gramStart"/>
      <w:r w:rsidRPr="00991C71">
        <w:rPr>
          <w:rFonts w:ascii="Times New Roman" w:eastAsia="Times New Roman" w:hAnsi="Times New Roman" w:cs="Times New Roman"/>
          <w:color w:val="000000"/>
          <w:sz w:val="28"/>
          <w:szCs w:val="28"/>
        </w:rPr>
        <w:t>мчится</w:t>
      </w:r>
      <w:proofErr w:type="gramEnd"/>
      <w:r w:rsidRPr="00991C71">
        <w:rPr>
          <w:rFonts w:ascii="Times New Roman" w:eastAsia="Times New Roman" w:hAnsi="Times New Roman" w:cs="Times New Roman"/>
          <w:color w:val="000000"/>
          <w:sz w:val="28"/>
          <w:szCs w:val="28"/>
        </w:rPr>
        <w:t xml:space="preserve"> скрежеща: </w:t>
      </w:r>
      <w:proofErr w:type="spellStart"/>
      <w:r w:rsidRPr="00991C71">
        <w:rPr>
          <w:rFonts w:ascii="Times New Roman" w:eastAsia="Times New Roman" w:hAnsi="Times New Roman" w:cs="Times New Roman"/>
          <w:color w:val="000000"/>
          <w:sz w:val="28"/>
          <w:szCs w:val="28"/>
        </w:rPr>
        <w:t>жэ</w:t>
      </w:r>
      <w:proofErr w:type="spellEnd"/>
      <w:r w:rsidRPr="00991C71">
        <w:rPr>
          <w:rFonts w:ascii="Times New Roman" w:eastAsia="Times New Roman" w:hAnsi="Times New Roman" w:cs="Times New Roman"/>
          <w:color w:val="000000"/>
          <w:sz w:val="28"/>
          <w:szCs w:val="28"/>
        </w:rPr>
        <w:t xml:space="preserve">, че, </w:t>
      </w:r>
      <w:proofErr w:type="spellStart"/>
      <w:r w:rsidRPr="00991C71">
        <w:rPr>
          <w:rFonts w:ascii="Times New Roman" w:eastAsia="Times New Roman" w:hAnsi="Times New Roman" w:cs="Times New Roman"/>
          <w:color w:val="000000"/>
          <w:sz w:val="28"/>
          <w:szCs w:val="28"/>
        </w:rPr>
        <w:t>ша</w:t>
      </w:r>
      <w:proofErr w:type="spellEnd"/>
      <w:r w:rsidRPr="00991C71">
        <w:rPr>
          <w:rFonts w:ascii="Times New Roman" w:eastAsia="Times New Roman" w:hAnsi="Times New Roman" w:cs="Times New Roman"/>
          <w:color w:val="000000"/>
          <w:sz w:val="28"/>
          <w:szCs w:val="28"/>
        </w:rPr>
        <w:t>, ща.</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Хожу – твержу, сижу – твержу, лежу – твержу:</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991C71">
        <w:rPr>
          <w:rFonts w:ascii="Times New Roman" w:eastAsia="Times New Roman" w:hAnsi="Times New Roman" w:cs="Times New Roman"/>
          <w:color w:val="000000"/>
          <w:sz w:val="28"/>
          <w:szCs w:val="28"/>
        </w:rPr>
        <w:t>Жи</w:t>
      </w:r>
      <w:proofErr w:type="spellEnd"/>
      <w:r w:rsidRPr="00991C71">
        <w:rPr>
          <w:rFonts w:ascii="Times New Roman" w:eastAsia="Times New Roman" w:hAnsi="Times New Roman" w:cs="Times New Roman"/>
          <w:color w:val="000000"/>
          <w:sz w:val="28"/>
          <w:szCs w:val="28"/>
        </w:rPr>
        <w:t xml:space="preserve">, же, </w:t>
      </w:r>
      <w:proofErr w:type="spellStart"/>
      <w:r w:rsidRPr="00991C71">
        <w:rPr>
          <w:rFonts w:ascii="Times New Roman" w:eastAsia="Times New Roman" w:hAnsi="Times New Roman" w:cs="Times New Roman"/>
          <w:color w:val="000000"/>
          <w:sz w:val="28"/>
          <w:szCs w:val="28"/>
        </w:rPr>
        <w:t>жа</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жу</w:t>
      </w:r>
      <w:proofErr w:type="spellEnd"/>
      <w:r w:rsidRPr="00991C71">
        <w:rPr>
          <w:rFonts w:ascii="Times New Roman" w:eastAsia="Times New Roman" w:hAnsi="Times New Roman" w:cs="Times New Roman"/>
          <w:color w:val="000000"/>
          <w:sz w:val="28"/>
          <w:szCs w:val="28"/>
        </w:rPr>
        <w:t>. У ежа – ежата, у ужа – ужата.</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[Ч]</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У четырёх черепашек по четыре </w:t>
      </w:r>
      <w:proofErr w:type="spellStart"/>
      <w:r w:rsidRPr="00991C71">
        <w:rPr>
          <w:rFonts w:ascii="Times New Roman" w:eastAsia="Times New Roman" w:hAnsi="Times New Roman" w:cs="Times New Roman"/>
          <w:color w:val="000000"/>
          <w:sz w:val="28"/>
          <w:szCs w:val="28"/>
        </w:rPr>
        <w:t>черепашонка</w:t>
      </w:r>
      <w:proofErr w:type="spellEnd"/>
      <w:r w:rsidRPr="00991C71">
        <w:rPr>
          <w:rFonts w:ascii="Times New Roman" w:eastAsia="Times New Roman" w:hAnsi="Times New Roman" w:cs="Times New Roman"/>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991C71">
        <w:rPr>
          <w:rFonts w:ascii="Times New Roman" w:eastAsia="Times New Roman" w:hAnsi="Times New Roman" w:cs="Times New Roman"/>
          <w:color w:val="000000"/>
          <w:sz w:val="28"/>
          <w:szCs w:val="28"/>
        </w:rPr>
        <w:t>Четы</w:t>
      </w:r>
      <w:proofErr w:type="gramStart"/>
      <w:r w:rsidRPr="00991C71">
        <w:rPr>
          <w:rFonts w:ascii="Times New Roman" w:eastAsia="Times New Roman" w:hAnsi="Times New Roman" w:cs="Times New Roman"/>
          <w:color w:val="000000"/>
          <w:sz w:val="28"/>
          <w:szCs w:val="28"/>
        </w:rPr>
        <w:t>p</w:t>
      </w:r>
      <w:proofErr w:type="gramEnd"/>
      <w:r w:rsidRPr="00991C71">
        <w:rPr>
          <w:rFonts w:ascii="Times New Roman" w:eastAsia="Times New Roman" w:hAnsi="Times New Roman" w:cs="Times New Roman"/>
          <w:color w:val="000000"/>
          <w:sz w:val="28"/>
          <w:szCs w:val="28"/>
        </w:rPr>
        <w:t>е</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чёpненьких</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чумазеньких</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чеpтёнка</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чеpтили</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чёpными</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чеpнилами</w:t>
      </w:r>
      <w:proofErr w:type="spellEnd"/>
      <w:r w:rsidRPr="00991C71">
        <w:rPr>
          <w:rFonts w:ascii="Times New Roman" w:eastAsia="Times New Roman" w:hAnsi="Times New Roman" w:cs="Times New Roman"/>
          <w:color w:val="000000"/>
          <w:sz w:val="28"/>
          <w:szCs w:val="28"/>
        </w:rPr>
        <w:t xml:space="preserve"> </w:t>
      </w:r>
      <w:proofErr w:type="spellStart"/>
      <w:r w:rsidRPr="00991C71">
        <w:rPr>
          <w:rFonts w:ascii="Times New Roman" w:eastAsia="Times New Roman" w:hAnsi="Times New Roman" w:cs="Times New Roman"/>
          <w:color w:val="000000"/>
          <w:sz w:val="28"/>
          <w:szCs w:val="28"/>
        </w:rPr>
        <w:t>чеpтёж</w:t>
      </w:r>
      <w:proofErr w:type="spellEnd"/>
      <w:r w:rsidRPr="00991C71">
        <w:rPr>
          <w:rFonts w:ascii="Times New Roman" w:eastAsia="Times New Roman" w:hAnsi="Times New Roman" w:cs="Times New Roman"/>
          <w:color w:val="000000"/>
          <w:sz w:val="28"/>
          <w:szCs w:val="28"/>
        </w:rPr>
        <w:t>. Чрезвычайно чисто.</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Птичку напичкали спичками.</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Наша дочь </w:t>
      </w:r>
      <w:proofErr w:type="gramStart"/>
      <w:r w:rsidRPr="00991C71">
        <w:rPr>
          <w:rFonts w:ascii="Times New Roman" w:eastAsia="Times New Roman" w:hAnsi="Times New Roman" w:cs="Times New Roman"/>
          <w:color w:val="000000"/>
          <w:sz w:val="28"/>
          <w:szCs w:val="28"/>
        </w:rPr>
        <w:t>речистая</w:t>
      </w:r>
      <w:proofErr w:type="gramEnd"/>
      <w:r w:rsidRPr="00991C71">
        <w:rPr>
          <w:rFonts w:ascii="Times New Roman" w:eastAsia="Times New Roman" w:hAnsi="Times New Roman" w:cs="Times New Roman"/>
          <w:color w:val="000000"/>
          <w:sz w:val="28"/>
          <w:szCs w:val="28"/>
        </w:rPr>
        <w:t>, речь у неё чистая.</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Щ</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Два щенка щека к щеке щиплют щётку в уголке.</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Тщетно тщится щука ущемить леща.</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Р</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 бору бобёр и брат бобра работают без топора.</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 грозу от груза арбузов развалился кузов.</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В огороде </w:t>
      </w:r>
      <w:proofErr w:type="gramStart"/>
      <w:r w:rsidRPr="00991C71">
        <w:rPr>
          <w:rFonts w:ascii="Times New Roman" w:eastAsia="Times New Roman" w:hAnsi="Times New Roman" w:cs="Times New Roman"/>
          <w:color w:val="000000"/>
          <w:sz w:val="28"/>
          <w:szCs w:val="28"/>
        </w:rPr>
        <w:t>у</w:t>
      </w:r>
      <w:proofErr w:type="gramEnd"/>
      <w:r w:rsidRPr="00991C71">
        <w:rPr>
          <w:rFonts w:ascii="Times New Roman" w:eastAsia="Times New Roman" w:hAnsi="Times New Roman" w:cs="Times New Roman"/>
          <w:color w:val="000000"/>
          <w:sz w:val="28"/>
          <w:szCs w:val="28"/>
        </w:rPr>
        <w:t xml:space="preserve"> Федоры – помидоры. За забором </w:t>
      </w:r>
      <w:proofErr w:type="gramStart"/>
      <w:r w:rsidRPr="00991C71">
        <w:rPr>
          <w:rFonts w:ascii="Times New Roman" w:eastAsia="Times New Roman" w:hAnsi="Times New Roman" w:cs="Times New Roman"/>
          <w:color w:val="000000"/>
          <w:sz w:val="28"/>
          <w:szCs w:val="28"/>
        </w:rPr>
        <w:t>у</w:t>
      </w:r>
      <w:proofErr w:type="gramEnd"/>
      <w:r w:rsidRPr="00991C71">
        <w:rPr>
          <w:rFonts w:ascii="Times New Roman" w:eastAsia="Times New Roman" w:hAnsi="Times New Roman" w:cs="Times New Roman"/>
          <w:color w:val="000000"/>
          <w:sz w:val="28"/>
          <w:szCs w:val="28"/>
        </w:rPr>
        <w:t xml:space="preserve"> Федоры – мухоморы..</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В</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Верзила </w:t>
      </w:r>
      <w:proofErr w:type="spellStart"/>
      <w:r w:rsidRPr="00991C71">
        <w:rPr>
          <w:rFonts w:ascii="Times New Roman" w:eastAsia="Times New Roman" w:hAnsi="Times New Roman" w:cs="Times New Roman"/>
          <w:color w:val="000000"/>
          <w:sz w:val="28"/>
          <w:szCs w:val="28"/>
        </w:rPr>
        <w:t>Вавила</w:t>
      </w:r>
      <w:proofErr w:type="spellEnd"/>
      <w:r w:rsidRPr="00991C71">
        <w:rPr>
          <w:rFonts w:ascii="Times New Roman" w:eastAsia="Times New Roman" w:hAnsi="Times New Roman" w:cs="Times New Roman"/>
          <w:color w:val="000000"/>
          <w:sz w:val="28"/>
          <w:szCs w:val="28"/>
        </w:rPr>
        <w:t xml:space="preserve"> весело ворочал вилы.</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Водовоз вёз воду из-под водопровода.</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Волхвовал во</w:t>
      </w:r>
      <w:proofErr w:type="gramStart"/>
      <w:r w:rsidRPr="00991C71">
        <w:rPr>
          <w:rFonts w:ascii="Times New Roman" w:eastAsia="Times New Roman" w:hAnsi="Times New Roman" w:cs="Times New Roman"/>
          <w:color w:val="000000"/>
          <w:sz w:val="28"/>
          <w:szCs w:val="28"/>
        </w:rPr>
        <w:t>лхв в хл</w:t>
      </w:r>
      <w:proofErr w:type="gramEnd"/>
      <w:r w:rsidRPr="00991C71">
        <w:rPr>
          <w:rFonts w:ascii="Times New Roman" w:eastAsia="Times New Roman" w:hAnsi="Times New Roman" w:cs="Times New Roman"/>
          <w:color w:val="000000"/>
          <w:sz w:val="28"/>
          <w:szCs w:val="28"/>
        </w:rPr>
        <w:t>еву с волхвами. </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[Ф]</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Фараонов фаворит на сапфир сменял нефрит.</w:t>
      </w:r>
    </w:p>
    <w:p w:rsidR="008332B8"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 xml:space="preserve">У Феофана </w:t>
      </w:r>
      <w:proofErr w:type="spellStart"/>
      <w:r w:rsidRPr="00991C71">
        <w:rPr>
          <w:rFonts w:ascii="Times New Roman" w:eastAsia="Times New Roman" w:hAnsi="Times New Roman" w:cs="Times New Roman"/>
          <w:color w:val="000000"/>
          <w:sz w:val="28"/>
          <w:szCs w:val="28"/>
        </w:rPr>
        <w:t>Митрофаныча</w:t>
      </w:r>
      <w:proofErr w:type="spellEnd"/>
      <w:r w:rsidRPr="00991C71">
        <w:rPr>
          <w:rFonts w:ascii="Times New Roman" w:eastAsia="Times New Roman" w:hAnsi="Times New Roman" w:cs="Times New Roman"/>
          <w:color w:val="000000"/>
          <w:sz w:val="28"/>
          <w:szCs w:val="28"/>
        </w:rPr>
        <w:t xml:space="preserve"> три сына </w:t>
      </w:r>
      <w:proofErr w:type="spellStart"/>
      <w:r w:rsidRPr="00991C71">
        <w:rPr>
          <w:rFonts w:ascii="Times New Roman" w:eastAsia="Times New Roman" w:hAnsi="Times New Roman" w:cs="Times New Roman"/>
          <w:color w:val="000000"/>
          <w:sz w:val="28"/>
          <w:szCs w:val="28"/>
        </w:rPr>
        <w:t>Феофаныча</w:t>
      </w:r>
      <w:proofErr w:type="spellEnd"/>
      <w:r w:rsidRPr="00991C71">
        <w:rPr>
          <w:rFonts w:ascii="Times New Roman" w:eastAsia="Times New Roman" w:hAnsi="Times New Roman" w:cs="Times New Roman"/>
          <w:color w:val="000000"/>
          <w:sz w:val="28"/>
          <w:szCs w:val="28"/>
        </w:rPr>
        <w:t>. </w:t>
      </w:r>
    </w:p>
    <w:p w:rsidR="00991C71" w:rsidRPr="00991C71" w:rsidRDefault="00991C71"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lastRenderedPageBreak/>
        <w:t>Скороговорки на звук [Т]</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Сидел тетерев на дереве, тетёрка с тетеревами на ветке.</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Съел молодец тридцать три пирога с пирогом, да всё с творогом. </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Ц</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Цыплята и курица пьют чай на улице.</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З</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Бизоны у Зои на комбинезоне.</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 загоне на газоне бизоны.</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В замке зайка под замком.</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b/>
          <w:bCs/>
          <w:color w:val="000000"/>
          <w:sz w:val="28"/>
          <w:szCs w:val="28"/>
        </w:rPr>
        <w:t>Скороговорки на звук [</w:t>
      </w:r>
      <w:proofErr w:type="gramStart"/>
      <w:r w:rsidRPr="00991C71">
        <w:rPr>
          <w:rFonts w:ascii="Times New Roman" w:eastAsia="Times New Roman" w:hAnsi="Times New Roman" w:cs="Times New Roman"/>
          <w:b/>
          <w:bCs/>
          <w:color w:val="000000"/>
          <w:sz w:val="28"/>
          <w:szCs w:val="28"/>
        </w:rPr>
        <w:t>С</w:t>
      </w:r>
      <w:proofErr w:type="gramEnd"/>
      <w:r w:rsidRPr="00991C71">
        <w:rPr>
          <w:rFonts w:ascii="Times New Roman" w:eastAsia="Times New Roman" w:hAnsi="Times New Roman" w:cs="Times New Roman"/>
          <w:b/>
          <w:bCs/>
          <w:color w:val="000000"/>
          <w:sz w:val="28"/>
          <w:szCs w:val="28"/>
        </w:rPr>
        <w:t>]</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У Сени и Сани в сенях сом с усами.</w:t>
      </w:r>
    </w:p>
    <w:p w:rsidR="008332B8" w:rsidRPr="00991C71" w:rsidRDefault="008332B8" w:rsidP="008332B8">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991C71">
        <w:rPr>
          <w:rFonts w:ascii="Times New Roman" w:eastAsia="Times New Roman" w:hAnsi="Times New Roman" w:cs="Times New Roman"/>
          <w:color w:val="000000"/>
          <w:sz w:val="28"/>
          <w:szCs w:val="28"/>
        </w:rPr>
        <w:t>У осы не усы, не усища, а усики.</w:t>
      </w:r>
    </w:p>
    <w:p w:rsidR="00CD5A0B" w:rsidRDefault="00CD5A0B" w:rsidP="00174634">
      <w:pPr>
        <w:jc w:val="right"/>
        <w:rPr>
          <w:rFonts w:ascii="Times New Roman" w:hAnsi="Times New Roman" w:cs="Times New Roman"/>
          <w:sz w:val="28"/>
          <w:szCs w:val="28"/>
        </w:rPr>
      </w:pPr>
    </w:p>
    <w:p w:rsidR="00174634" w:rsidRDefault="00174634" w:rsidP="00174634">
      <w:pPr>
        <w:jc w:val="right"/>
        <w:rPr>
          <w:rFonts w:ascii="Times New Roman" w:hAnsi="Times New Roman" w:cs="Times New Roman"/>
          <w:sz w:val="28"/>
          <w:szCs w:val="28"/>
        </w:rPr>
      </w:pPr>
    </w:p>
    <w:p w:rsidR="00174634" w:rsidRDefault="00174634" w:rsidP="00174634">
      <w:pPr>
        <w:jc w:val="right"/>
        <w:rPr>
          <w:rFonts w:ascii="Times New Roman" w:hAnsi="Times New Roman" w:cs="Times New Roman"/>
          <w:sz w:val="28"/>
          <w:szCs w:val="28"/>
        </w:rPr>
      </w:pPr>
    </w:p>
    <w:p w:rsidR="00174634" w:rsidRDefault="00174634" w:rsidP="00174634">
      <w:pPr>
        <w:jc w:val="right"/>
        <w:rPr>
          <w:rFonts w:ascii="Times New Roman" w:hAnsi="Times New Roman" w:cs="Times New Roman"/>
          <w:sz w:val="28"/>
          <w:szCs w:val="28"/>
        </w:rPr>
      </w:pPr>
    </w:p>
    <w:p w:rsidR="00174634" w:rsidRPr="00991C71" w:rsidRDefault="00152A3E" w:rsidP="00174634">
      <w:pPr>
        <w:jc w:val="right"/>
        <w:rPr>
          <w:rFonts w:ascii="Times New Roman" w:hAnsi="Times New Roman" w:cs="Times New Roman"/>
          <w:sz w:val="28"/>
          <w:szCs w:val="28"/>
        </w:rPr>
      </w:pPr>
      <w:r>
        <w:rPr>
          <w:rFonts w:ascii="Times New Roman" w:hAnsi="Times New Roman" w:cs="Times New Roman"/>
          <w:sz w:val="28"/>
          <w:szCs w:val="28"/>
        </w:rPr>
        <w:t>Сирина Марьяна Валерьевна.</w:t>
      </w:r>
      <w:bookmarkStart w:id="0" w:name="_GoBack"/>
      <w:bookmarkEnd w:id="0"/>
    </w:p>
    <w:sectPr w:rsidR="00174634" w:rsidRPr="00991C71" w:rsidSect="004B13CB">
      <w:pgSz w:w="11906" w:h="16838" w:code="9"/>
      <w:pgMar w:top="1134" w:right="851"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2B8"/>
    <w:rsid w:val="00152A3E"/>
    <w:rsid w:val="00174634"/>
    <w:rsid w:val="004B13CB"/>
    <w:rsid w:val="00644428"/>
    <w:rsid w:val="0071496D"/>
    <w:rsid w:val="00790063"/>
    <w:rsid w:val="008332B8"/>
    <w:rsid w:val="00991C71"/>
    <w:rsid w:val="00AE0AF9"/>
    <w:rsid w:val="00CD5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2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32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2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33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7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1699</Words>
  <Characters>9690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Марьяна</cp:lastModifiedBy>
  <cp:revision>3</cp:revision>
  <dcterms:created xsi:type="dcterms:W3CDTF">2020-04-24T03:29:00Z</dcterms:created>
  <dcterms:modified xsi:type="dcterms:W3CDTF">2020-04-24T03:31:00Z</dcterms:modified>
</cp:coreProperties>
</file>