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ED" w:rsidRPr="00983D2A" w:rsidRDefault="008076ED" w:rsidP="008076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3D2A">
        <w:rPr>
          <w:rFonts w:ascii="Times New Roman" w:hAnsi="Times New Roman"/>
          <w:sz w:val="24"/>
          <w:szCs w:val="24"/>
        </w:rPr>
        <w:t xml:space="preserve">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D2A">
        <w:rPr>
          <w:rFonts w:ascii="Times New Roman" w:hAnsi="Times New Roman"/>
          <w:sz w:val="24"/>
          <w:szCs w:val="24"/>
        </w:rPr>
        <w:t>Детский сад № 37 «Берёзка»</w:t>
      </w:r>
    </w:p>
    <w:p w:rsidR="008076ED" w:rsidRPr="00983D2A" w:rsidRDefault="008076ED" w:rsidP="008076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 xml:space="preserve">623530 Россия, Свердловская обл., г. Богданович, ул. </w:t>
      </w:r>
      <w:proofErr w:type="spellStart"/>
      <w:r w:rsidRPr="00983D2A">
        <w:rPr>
          <w:rFonts w:ascii="Times New Roman" w:hAnsi="Times New Roman"/>
          <w:sz w:val="24"/>
          <w:szCs w:val="24"/>
        </w:rPr>
        <w:t>Рокицанская</w:t>
      </w:r>
      <w:proofErr w:type="spellEnd"/>
      <w:r w:rsidRPr="00983D2A">
        <w:rPr>
          <w:rFonts w:ascii="Times New Roman" w:hAnsi="Times New Roman"/>
          <w:sz w:val="24"/>
          <w:szCs w:val="24"/>
        </w:rPr>
        <w:t>, д. 15,</w:t>
      </w:r>
    </w:p>
    <w:p w:rsidR="008076ED" w:rsidRPr="00983D2A" w:rsidRDefault="008076ED" w:rsidP="008076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 xml:space="preserve">тел.: (34376) 5 – 62 – 50, </w:t>
      </w:r>
      <w:r w:rsidRPr="00983D2A">
        <w:rPr>
          <w:rFonts w:ascii="Times New Roman" w:hAnsi="Times New Roman"/>
          <w:sz w:val="24"/>
          <w:szCs w:val="24"/>
          <w:lang w:val="en-US"/>
        </w:rPr>
        <w:t>E</w:t>
      </w:r>
      <w:r w:rsidRPr="00983D2A">
        <w:rPr>
          <w:rFonts w:ascii="Times New Roman" w:hAnsi="Times New Roman"/>
          <w:sz w:val="24"/>
          <w:szCs w:val="24"/>
        </w:rPr>
        <w:t>-</w:t>
      </w:r>
      <w:r w:rsidRPr="00983D2A">
        <w:rPr>
          <w:rFonts w:ascii="Times New Roman" w:hAnsi="Times New Roman"/>
          <w:sz w:val="24"/>
          <w:szCs w:val="24"/>
          <w:lang w:val="en-US"/>
        </w:rPr>
        <w:t>mail</w:t>
      </w:r>
      <w:r w:rsidRPr="00983D2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83D2A">
          <w:rPr>
            <w:rStyle w:val="a4"/>
            <w:rFonts w:ascii="Times New Roman" w:hAnsi="Times New Roman"/>
            <w:sz w:val="24"/>
            <w:szCs w:val="24"/>
            <w:lang w:val="en-US"/>
          </w:rPr>
          <w:t>mkdou</w:t>
        </w:r>
        <w:r w:rsidRPr="00983D2A">
          <w:rPr>
            <w:rStyle w:val="a4"/>
            <w:rFonts w:ascii="Times New Roman" w:hAnsi="Times New Roman"/>
            <w:sz w:val="24"/>
            <w:szCs w:val="24"/>
          </w:rPr>
          <w:t>37@</w:t>
        </w:r>
        <w:r w:rsidRPr="00983D2A">
          <w:rPr>
            <w:rStyle w:val="a4"/>
            <w:rFonts w:ascii="Times New Roman" w:hAnsi="Times New Roman"/>
            <w:sz w:val="24"/>
            <w:szCs w:val="24"/>
            <w:lang w:val="en-US"/>
          </w:rPr>
          <w:t>uobgd</w:t>
        </w:r>
        <w:r w:rsidRPr="00983D2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83D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83D2A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983D2A">
        <w:rPr>
          <w:rFonts w:ascii="Times New Roman" w:hAnsi="Times New Roman"/>
          <w:sz w:val="24"/>
          <w:szCs w:val="24"/>
          <w:lang w:val="en-US"/>
        </w:rPr>
        <w:t>b</w:t>
      </w:r>
      <w:r w:rsidRPr="00983D2A">
        <w:rPr>
          <w:rFonts w:ascii="Times New Roman" w:hAnsi="Times New Roman"/>
          <w:sz w:val="24"/>
          <w:szCs w:val="24"/>
        </w:rPr>
        <w:t>37.</w:t>
      </w:r>
      <w:proofErr w:type="spellStart"/>
      <w:r w:rsidRPr="00983D2A">
        <w:rPr>
          <w:rFonts w:ascii="Times New Roman" w:hAnsi="Times New Roman"/>
          <w:sz w:val="24"/>
          <w:szCs w:val="24"/>
          <w:lang w:val="en-US"/>
        </w:rPr>
        <w:t>tvoysadik</w:t>
      </w:r>
      <w:proofErr w:type="spellEnd"/>
      <w:r w:rsidRPr="00983D2A">
        <w:rPr>
          <w:rFonts w:ascii="Times New Roman" w:hAnsi="Times New Roman"/>
          <w:sz w:val="24"/>
          <w:szCs w:val="24"/>
        </w:rPr>
        <w:t>.</w:t>
      </w:r>
      <w:proofErr w:type="spellStart"/>
      <w:r w:rsidRPr="00983D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P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C2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proofErr w:type="gramEnd"/>
      <w:r w:rsidR="00C2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76C" w:rsidRPr="005F076C" w:rsidRDefault="005F076C" w:rsidP="005F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B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моё здоровье</w:t>
      </w:r>
      <w:r w:rsidRPr="005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6C" w:rsidRPr="008076ED" w:rsidRDefault="008076ED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Сирина М.В.</w:t>
      </w: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076C" w:rsidRDefault="005F076C" w:rsidP="005F0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076ED" w:rsidRDefault="008076ED" w:rsidP="00807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  <w:r w:rsidRPr="0080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Богданович</w:t>
      </w:r>
    </w:p>
    <w:p w:rsidR="006C7736" w:rsidRPr="008076ED" w:rsidRDefault="006C7736" w:rsidP="008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lastRenderedPageBreak/>
        <w:t>Тип проекта</w:t>
      </w:r>
      <w:r w:rsidRPr="000E74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информационно-творческий.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Вид проекта: </w:t>
      </w:r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групповой, краткосрочный (с 9 по 12</w:t>
      </w:r>
      <w:r w:rsidR="00C21DB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марта 2021</w:t>
      </w: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г).</w:t>
      </w: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Участники проекта:  </w:t>
      </w:r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старшей</w:t>
      </w: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группы, воспитатель, родители</w:t>
      </w: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Проблема:</w:t>
      </w:r>
      <w:r w:rsidRPr="0009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бесед с детьми, совместными размышлениями было выявлено, что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нания детей о </w:t>
      </w:r>
      <w:r w:rsidR="00F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здоровом образе жизни и здоровье </w:t>
      </w:r>
      <w:r w:rsidRPr="0009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отрывочный  характер. Перед детьми была поставлена проблема «Как мы можем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 узнать о </w:t>
      </w:r>
      <w:r w:rsidR="00F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здоровье?»</w:t>
      </w:r>
    </w:p>
    <w:p w:rsidR="006C7736" w:rsidRPr="003E1181" w:rsidRDefault="006C7736" w:rsidP="006C7736">
      <w:pPr>
        <w:rPr>
          <w:sz w:val="20"/>
          <w:szCs w:val="20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 проекта:</w:t>
      </w:r>
      <w:r w:rsidRPr="000961E3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</w:t>
      </w:r>
      <w:r w:rsidRPr="003E1181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Продолжать </w:t>
      </w:r>
      <w:r w:rsidR="00FB52C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расширять, обогащать и </w:t>
      </w:r>
      <w:r w:rsidRPr="003E1181">
        <w:rPr>
          <w:rFonts w:ascii="Times New Roman" w:hAnsi="Times New Roman" w:cs="Times New Roman"/>
          <w:color w:val="2E353D" w:themeColor="text1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</w:t>
      </w:r>
      <w:r w:rsidRPr="003E1181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знания детей о </w:t>
      </w:r>
      <w:r w:rsidR="00FB52C0">
        <w:rPr>
          <w:rFonts w:ascii="Times New Roman" w:hAnsi="Times New Roman" w:cs="Times New Roman"/>
          <w:color w:val="2E353D" w:themeColor="text1"/>
          <w:sz w:val="24"/>
          <w:szCs w:val="24"/>
        </w:rPr>
        <w:t>здоровье, здоровом образе жизни.</w:t>
      </w:r>
      <w:r w:rsidR="000E450B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Обеспечение укрепления и сохранения здоровья детей.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Задачи проекта: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расширять познават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ельный интерес к </w:t>
      </w:r>
      <w:proofErr w:type="spellStart"/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зож</w:t>
      </w:r>
      <w:proofErr w:type="spellEnd"/>
    </w:p>
    <w:p w:rsidR="006C7736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</w:t>
      </w:r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ять и обогащать знания детей о здоровье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Ожидаемый результат: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Сформировать знания детей о </w:t>
      </w:r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здоровье, </w:t>
      </w:r>
      <w:proofErr w:type="spellStart"/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зож</w:t>
      </w:r>
      <w:proofErr w:type="spellEnd"/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Реализация проекта</w:t>
      </w: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1 этап подготовительный</w:t>
      </w:r>
      <w:proofErr w:type="gramStart"/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:</w:t>
      </w:r>
      <w:proofErr w:type="gramEnd"/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Составление плана совместной работы с детьми, педагогами и родителям: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Подбор материала и оборудования для занятий, бесед, игр с детьми.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Определение содержания деятельности всех участников проекта.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Сотрудничество с родителями: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 </w:t>
      </w:r>
      <w:proofErr w:type="gramStart"/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пополнении</w:t>
      </w:r>
      <w:proofErr w:type="gramEnd"/>
      <w:r w:rsidR="00FB52C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центров сюжетно-ролевой игры «Больница», «Аптека»</w:t>
      </w:r>
    </w:p>
    <w:p w:rsidR="006C7736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зучивание стихотворений</w:t>
      </w: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2 этап основной</w:t>
      </w:r>
      <w:proofErr w:type="gramStart"/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053" w:type="dxa"/>
          </w:tcPr>
          <w:p w:rsidR="006C7736" w:rsidRPr="000961E3" w:rsidRDefault="006C7736" w:rsidP="00E71B74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Познавательное развитие (ФЦКМ)</w:t>
            </w:r>
          </w:p>
        </w:tc>
        <w:tc>
          <w:tcPr>
            <w:tcW w:w="7053" w:type="dxa"/>
          </w:tcPr>
          <w:p w:rsidR="006C7736" w:rsidRPr="00FB52C0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ООД «</w:t>
            </w:r>
            <w:r w:rsidR="00FB52C0"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Я и моё здоровье</w:t>
            </w:r>
            <w:r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»</w:t>
            </w:r>
          </w:p>
          <w:p w:rsidR="006C7736" w:rsidRPr="00FB52C0" w:rsidRDefault="006C7736" w:rsidP="00FB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Беседы: «Что мы знаем о  </w:t>
            </w:r>
            <w:r w:rsidR="00FB52C0"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ЗОЖ</w:t>
            </w:r>
            <w:r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»,</w:t>
            </w:r>
            <w:r w:rsidR="00B02B5C"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="00FB52C0"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«Береги свое здоровье!», </w:t>
            </w:r>
            <w:r w:rsidR="00FB52C0" w:rsidRPr="00FB52C0">
              <w:rPr>
                <w:rFonts w:ascii="Times New Roman" w:hAnsi="Times New Roman" w:cs="Times New Roman"/>
                <w:sz w:val="20"/>
                <w:szCs w:val="20"/>
              </w:rPr>
              <w:t>«Утренняя гимнастика и гимнастика после сна»</w:t>
            </w:r>
          </w:p>
          <w:p w:rsidR="006C7736" w:rsidRPr="00FB52C0" w:rsidRDefault="006C7736" w:rsidP="00FB52C0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Презентация: «</w:t>
            </w:r>
            <w:r w:rsidR="00FB52C0" w:rsidRPr="00FB52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Спорт, его виды и значение для здоровья»</w:t>
            </w: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7053" w:type="dxa"/>
          </w:tcPr>
          <w:p w:rsidR="00B02B5C" w:rsidRPr="00B430FC" w:rsidRDefault="00B02B5C" w:rsidP="00B02B5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на тему «</w:t>
            </w:r>
            <w:r w:rsidR="00FB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берегу свое здоровье</w:t>
            </w:r>
            <w:r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02B5C" w:rsidRPr="00B430FC" w:rsidRDefault="00B02B5C" w:rsidP="00B02B5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 «</w:t>
            </w:r>
            <w:r w:rsidR="000E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Чистота-залог здоровья</w:t>
            </w:r>
            <w:r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C7736" w:rsidRPr="007940E0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940E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Театрализованная деятельность: драматизация сказки «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Айболит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6C7736" w:rsidRPr="007940E0" w:rsidRDefault="006C7736" w:rsidP="00E71B74">
            <w:pPr>
              <w:shd w:val="clear" w:color="auto" w:fill="FFFFFF"/>
              <w:spacing w:line="262" w:lineRule="atLeast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7940E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чтение 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стихотворений</w:t>
            </w:r>
            <w:r w:rsidR="00B02B5C"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r w:rsidR="000E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здоровье</w:t>
            </w:r>
            <w:r w:rsidR="00B02B5C"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А.Болюбаш</w:t>
            </w:r>
            <w:proofErr w:type="spellEnd"/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r w:rsidR="000E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здоровье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», </w:t>
            </w:r>
          </w:p>
          <w:p w:rsidR="000E450B" w:rsidRDefault="006C7736" w:rsidP="000E450B">
            <w:pPr>
              <w:rPr>
                <w:rFonts w:cstheme="minorHAnsi"/>
                <w:bCs/>
                <w:sz w:val="24"/>
                <w:szCs w:val="24"/>
              </w:rPr>
            </w:pPr>
            <w:r w:rsidRPr="007940E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Чтение художественной литературы:</w:t>
            </w:r>
            <w:r w:rsidR="00B02B5C" w:rsidRPr="00B4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Л.Н.Толстой «Мальчик </w:t>
            </w:r>
            <w:proofErr w:type="spellStart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>грязнуля</w:t>
            </w:r>
            <w:proofErr w:type="spellEnd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>.И.Чуковский «</w:t>
            </w:r>
            <w:proofErr w:type="spellStart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>Федорино</w:t>
            </w:r>
            <w:proofErr w:type="spellEnd"/>
            <w:r w:rsidR="000E450B" w:rsidRPr="000E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горе», К.И.Чуковский «Айболит»</w:t>
            </w:r>
          </w:p>
          <w:p w:rsidR="006C7736" w:rsidRPr="00B02B5C" w:rsidRDefault="006C7736" w:rsidP="000E450B">
            <w:pPr>
              <w:shd w:val="clear" w:color="auto" w:fill="FFFFFF"/>
              <w:spacing w:line="262" w:lineRule="atLeast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6C7736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Сюжетно-ролевые игры: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«Семья», «Больница», «Магазин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овощей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«Аптека»</w:t>
            </w:r>
          </w:p>
          <w:p w:rsidR="006C7736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Д/и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нпи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лото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«Растения», «Магазин», «Что лишнее»</w:t>
            </w:r>
          </w:p>
          <w:p w:rsidR="006C7736" w:rsidRPr="000961E3" w:rsidRDefault="006C7736" w:rsidP="00B02B5C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Лепка 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«Спортивный инвентарь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6C7736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Аппликация 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Аптечка»</w:t>
            </w:r>
          </w:p>
          <w:p w:rsidR="006C7736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 занимаюсь спортом»</w:t>
            </w:r>
          </w:p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Музыкальное развитие</w:t>
            </w:r>
          </w:p>
        </w:tc>
        <w:tc>
          <w:tcPr>
            <w:tcW w:w="7053" w:type="dxa"/>
          </w:tcPr>
          <w:p w:rsidR="006C7736" w:rsidRPr="000961E3" w:rsidRDefault="006C7736" w:rsidP="000E450B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музыкальных произведений </w:t>
            </w:r>
          </w:p>
        </w:tc>
      </w:tr>
      <w:tr w:rsidR="006C7736" w:rsidRPr="000961E3" w:rsidTr="00E71B74">
        <w:tc>
          <w:tcPr>
            <w:tcW w:w="2518" w:type="dxa"/>
          </w:tcPr>
          <w:p w:rsidR="006C7736" w:rsidRPr="000961E3" w:rsidRDefault="006C7736" w:rsidP="00E71B74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961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053" w:type="dxa"/>
          </w:tcPr>
          <w:p w:rsidR="00B02B5C" w:rsidRDefault="006C7736" w:rsidP="00B02B5C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Тематическая прогулка</w:t>
            </w:r>
          </w:p>
          <w:p w:rsidR="006C7736" w:rsidRPr="00B02B5C" w:rsidRDefault="006C7736" w:rsidP="00B02B5C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7940E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7940E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/и: 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«К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арусель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», «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Мышеловка</w:t>
            </w:r>
            <w:r w:rsidR="00B02B5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», «Гуси-лебеди»</w:t>
            </w:r>
            <w:r w:rsidR="000E450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«День и ночь»</w:t>
            </w:r>
          </w:p>
          <w:p w:rsidR="006C7736" w:rsidRPr="00E04291" w:rsidRDefault="006C7736" w:rsidP="00E71B7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2E353D" w:themeColor="text1"/>
                <w:sz w:val="15"/>
                <w:szCs w:val="15"/>
              </w:rPr>
            </w:pPr>
            <w:r w:rsidRPr="007940E0">
              <w:rPr>
                <w:rFonts w:ascii="Times New Roman" w:eastAsia="Times New Roman" w:hAnsi="Times New Roman" w:cs="Times New Roman"/>
                <w:color w:val="2E353D" w:themeColor="text1"/>
                <w:sz w:val="24"/>
                <w:szCs w:val="24"/>
              </w:rPr>
              <w:t>Народные хороводные игры </w:t>
            </w:r>
            <w:r w:rsidRPr="007940E0">
              <w:rPr>
                <w:rFonts w:ascii="Times New Roman" w:eastAsia="Times New Roman" w:hAnsi="Times New Roman" w:cs="Times New Roman"/>
                <w:bCs/>
                <w:iCs/>
                <w:color w:val="2E353D" w:themeColor="text1"/>
                <w:sz w:val="24"/>
                <w:szCs w:val="24"/>
              </w:rPr>
              <w:t>«Золотые ворота»</w:t>
            </w:r>
            <w:r w:rsidRPr="007940E0">
              <w:rPr>
                <w:rFonts w:ascii="Times New Roman" w:eastAsia="Times New Roman" w:hAnsi="Times New Roman" w:cs="Times New Roman"/>
                <w:color w:val="2E353D" w:themeColor="text1"/>
                <w:sz w:val="24"/>
                <w:szCs w:val="24"/>
              </w:rPr>
              <w:t>, </w:t>
            </w:r>
            <w:r w:rsidRPr="007940E0">
              <w:rPr>
                <w:rFonts w:ascii="Times New Roman" w:eastAsia="Times New Roman" w:hAnsi="Times New Roman" w:cs="Times New Roman"/>
                <w:bCs/>
                <w:iCs/>
                <w:color w:val="2E353D" w:themeColor="text1"/>
                <w:sz w:val="24"/>
                <w:szCs w:val="24"/>
              </w:rPr>
              <w:t>«</w:t>
            </w:r>
            <w:r w:rsidR="00B02B5C">
              <w:rPr>
                <w:rFonts w:ascii="Times New Roman" w:eastAsia="Times New Roman" w:hAnsi="Times New Roman" w:cs="Times New Roman"/>
                <w:bCs/>
                <w:iCs/>
                <w:color w:val="2E353D" w:themeColor="text1"/>
                <w:sz w:val="24"/>
                <w:szCs w:val="24"/>
              </w:rPr>
              <w:t>Заря-зарница»</w:t>
            </w:r>
            <w:r w:rsidRPr="00A21EE3">
              <w:rPr>
                <w:rFonts w:eastAsia="Times New Roman" w:cstheme="minorHAnsi"/>
                <w:color w:val="2E353D" w:themeColor="text1"/>
                <w:sz w:val="15"/>
              </w:rPr>
              <w:t> </w:t>
            </w:r>
          </w:p>
        </w:tc>
      </w:tr>
    </w:tbl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Мероприятия </w:t>
      </w: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с родителями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астие в </w:t>
      </w:r>
      <w:r w:rsidR="000E450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пополнении центра сюжетно-ролевых игр в группе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совместное рисование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заучивание стихотворений </w:t>
      </w: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детьми на тему проекта.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0961E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3 этап заключительный:   </w:t>
      </w:r>
    </w:p>
    <w:p w:rsidR="006C7736" w:rsidRPr="001F0668" w:rsidRDefault="006C7736" w:rsidP="001F0668">
      <w:pPr>
        <w:rPr>
          <w:rFonts w:ascii="Times New Roman" w:hAnsi="Times New Roman" w:cs="Times New Roman"/>
          <w:sz w:val="20"/>
          <w:szCs w:val="20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1F066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выставка детских работ</w:t>
      </w:r>
    </w:p>
    <w:p w:rsidR="006C7736" w:rsidRPr="000961E3" w:rsidRDefault="006C7736" w:rsidP="006C773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2E353D" w:themeColor="text1"/>
        </w:rPr>
      </w:pPr>
    </w:p>
    <w:p w:rsidR="006C7736" w:rsidRPr="000961E3" w:rsidRDefault="006C7736" w:rsidP="006C773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2E353D" w:themeColor="text1"/>
        </w:rPr>
      </w:pPr>
      <w:r w:rsidRPr="000961E3">
        <w:rPr>
          <w:rFonts w:ascii="Times New Roman" w:hAnsi="Times New Roman" w:cs="Times New Roman"/>
          <w:b/>
          <w:color w:val="2E353D" w:themeColor="text1"/>
        </w:rPr>
        <w:t>Итоговое мероприятие:</w:t>
      </w:r>
      <w:r w:rsidRPr="000961E3">
        <w:rPr>
          <w:rFonts w:ascii="Times New Roman" w:hAnsi="Times New Roman" w:cs="Times New Roman"/>
          <w:color w:val="2E353D" w:themeColor="text1"/>
        </w:rPr>
        <w:t xml:space="preserve">  </w:t>
      </w:r>
      <w:r w:rsidR="001F0668">
        <w:rPr>
          <w:rFonts w:ascii="Times New Roman" w:hAnsi="Times New Roman" w:cs="Times New Roman"/>
          <w:color w:val="2E353D" w:themeColor="text1"/>
          <w:sz w:val="20"/>
          <w:szCs w:val="20"/>
        </w:rPr>
        <w:t>Научно-практическая конференция «Здоровым быть здорово»</w:t>
      </w: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C7736" w:rsidRPr="000961E3" w:rsidRDefault="006C7736" w:rsidP="006C7736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</w:t>
      </w: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Резу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л</w:t>
      </w:r>
      <w:r w:rsidRPr="000961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ьтат проекта.</w:t>
      </w:r>
    </w:p>
    <w:p w:rsidR="006C7736" w:rsidRPr="000961E3" w:rsidRDefault="00B02B5C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Цель достиг</w:t>
      </w:r>
      <w:r w:rsidR="006C7736"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нута.</w:t>
      </w:r>
    </w:p>
    <w:p w:rsidR="006C7736" w:rsidRPr="000961E3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сформирован интерес к </w:t>
      </w:r>
      <w:r w:rsidR="001F066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своему здоровью и </w:t>
      </w:r>
      <w:proofErr w:type="spellStart"/>
      <w:r w:rsidR="001F066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зож</w:t>
      </w:r>
      <w:proofErr w:type="spellEnd"/>
      <w:r w:rsidR="001F066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родных;</w:t>
      </w:r>
    </w:p>
    <w:p w:rsidR="006C7736" w:rsidRPr="008409A9" w:rsidRDefault="006C7736" w:rsidP="006C7736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961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углубились знания о </w:t>
      </w:r>
      <w:r w:rsidR="001F066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здоровье, зож и его значении</w:t>
      </w:r>
    </w:p>
    <w:p w:rsidR="006C7736" w:rsidRDefault="006C7736" w:rsidP="006C7736">
      <w:pPr>
        <w:rPr>
          <w:rFonts w:ascii="Verdana" w:eastAsia="Times New Roman" w:hAnsi="Verdana" w:cs="Arial"/>
          <w:color w:val="231F20"/>
          <w:sz w:val="15"/>
          <w:szCs w:val="15"/>
          <w:lang w:eastAsia="ru-RU"/>
        </w:rPr>
      </w:pPr>
    </w:p>
    <w:p w:rsidR="004E7827" w:rsidRDefault="004E7827"/>
    <w:sectPr w:rsidR="004E7827" w:rsidSect="004E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13A"/>
    <w:multiLevelType w:val="multilevel"/>
    <w:tmpl w:val="9A4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641"/>
    <w:multiLevelType w:val="multilevel"/>
    <w:tmpl w:val="261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D6037"/>
    <w:multiLevelType w:val="multilevel"/>
    <w:tmpl w:val="F608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76F91"/>
    <w:multiLevelType w:val="multilevel"/>
    <w:tmpl w:val="A13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F4AAF"/>
    <w:multiLevelType w:val="multilevel"/>
    <w:tmpl w:val="9FD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F2015"/>
    <w:multiLevelType w:val="multilevel"/>
    <w:tmpl w:val="1BD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33FE2"/>
    <w:multiLevelType w:val="multilevel"/>
    <w:tmpl w:val="FFB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E116C"/>
    <w:multiLevelType w:val="multilevel"/>
    <w:tmpl w:val="127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125C6"/>
    <w:multiLevelType w:val="multilevel"/>
    <w:tmpl w:val="D32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30FC"/>
    <w:rsid w:val="0002607D"/>
    <w:rsid w:val="000E450B"/>
    <w:rsid w:val="001F0668"/>
    <w:rsid w:val="00236E8D"/>
    <w:rsid w:val="004E7827"/>
    <w:rsid w:val="005C7131"/>
    <w:rsid w:val="005F076C"/>
    <w:rsid w:val="006C7736"/>
    <w:rsid w:val="008076ED"/>
    <w:rsid w:val="009E1BA0"/>
    <w:rsid w:val="00B02B5C"/>
    <w:rsid w:val="00B430FC"/>
    <w:rsid w:val="00C21DB9"/>
    <w:rsid w:val="00EC530C"/>
    <w:rsid w:val="00F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7"/>
  </w:style>
  <w:style w:type="paragraph" w:styleId="1">
    <w:name w:val="heading 1"/>
    <w:basedOn w:val="a"/>
    <w:link w:val="10"/>
    <w:uiPriority w:val="9"/>
    <w:qFormat/>
    <w:rsid w:val="006C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30FC"/>
  </w:style>
  <w:style w:type="character" w:customStyle="1" w:styleId="c2">
    <w:name w:val="c2"/>
    <w:basedOn w:val="a0"/>
    <w:rsid w:val="00B430FC"/>
  </w:style>
  <w:style w:type="paragraph" w:customStyle="1" w:styleId="c17">
    <w:name w:val="c17"/>
    <w:basedOn w:val="a"/>
    <w:rsid w:val="00B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30FC"/>
  </w:style>
  <w:style w:type="character" w:customStyle="1" w:styleId="c0">
    <w:name w:val="c0"/>
    <w:basedOn w:val="a0"/>
    <w:rsid w:val="00B430FC"/>
  </w:style>
  <w:style w:type="paragraph" w:customStyle="1" w:styleId="c4">
    <w:name w:val="c4"/>
    <w:basedOn w:val="a"/>
    <w:rsid w:val="00B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30FC"/>
  </w:style>
  <w:style w:type="character" w:customStyle="1" w:styleId="10">
    <w:name w:val="Заголовок 1 Знак"/>
    <w:basedOn w:val="a0"/>
    <w:link w:val="1"/>
    <w:uiPriority w:val="9"/>
    <w:rsid w:val="006C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6">
    <w:name w:val="Style136"/>
    <w:basedOn w:val="a"/>
    <w:uiPriority w:val="99"/>
    <w:rsid w:val="006C7736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6C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7736"/>
  </w:style>
  <w:style w:type="character" w:styleId="a4">
    <w:name w:val="Hyperlink"/>
    <w:basedOn w:val="a0"/>
    <w:rsid w:val="008076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37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2017-02-28T00:03:00Z</dcterms:created>
  <dcterms:modified xsi:type="dcterms:W3CDTF">2023-10-11T07:54:00Z</dcterms:modified>
</cp:coreProperties>
</file>